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574008" w14:textId="4047770F" w:rsidR="005339D9" w:rsidRPr="00524098" w:rsidRDefault="00A165B6" w:rsidP="00A165B6">
      <w:pPr>
        <w:tabs>
          <w:tab w:val="left" w:leader="underscore" w:pos="10206"/>
        </w:tabs>
        <w:ind w:hanging="567"/>
        <w:jc w:val="both"/>
      </w:pPr>
      <w:r>
        <w:rPr>
          <w:noProof/>
        </w:rPr>
        <w:drawing>
          <wp:inline distT="0" distB="0" distL="0" distR="0" wp14:anchorId="3F3F04C9" wp14:editId="3A2A9F7D">
            <wp:extent cx="6323891" cy="8941981"/>
            <wp:effectExtent l="0" t="0" r="1270" b="0"/>
            <wp:docPr id="1" name="Рисунок 1" descr="F:\Рабочие программы\2022\Титулы\РП (2) 38.03.02 3 4 сем\¦а¦Я (2) 38.03.02 3 4 TБ¦¦¦-_page-0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очие программы\2022\Титулы\РП (2) 38.03.02 3 4 сем\¦а¦Я (2) 38.03.02 3 4 TБ¦¦¦-_page-002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6595" cy="8945805"/>
                    </a:xfrm>
                    <a:prstGeom prst="rect">
                      <a:avLst/>
                    </a:prstGeom>
                    <a:noFill/>
                    <a:ln>
                      <a:noFill/>
                    </a:ln>
                  </pic:spPr>
                </pic:pic>
              </a:graphicData>
            </a:graphic>
          </wp:inline>
        </w:drawing>
      </w:r>
      <w:r w:rsidR="000E4F95" w:rsidRPr="00323BFD">
        <w:br w:type="page"/>
      </w:r>
    </w:p>
    <w:p w14:paraId="103555EE" w14:textId="77777777" w:rsidR="00A165B6" w:rsidRDefault="00A165B6" w:rsidP="00B36135">
      <w:pPr>
        <w:tabs>
          <w:tab w:val="left" w:leader="underscore" w:pos="10206"/>
        </w:tabs>
        <w:jc w:val="center"/>
        <w:rPr>
          <w:b/>
        </w:rPr>
      </w:pPr>
    </w:p>
    <w:p w14:paraId="3C54AA48" w14:textId="77777777" w:rsidR="00A165B6" w:rsidRDefault="00A165B6" w:rsidP="00A165B6">
      <w:pPr>
        <w:tabs>
          <w:tab w:val="left" w:leader="underscore" w:pos="10206"/>
        </w:tabs>
        <w:ind w:hanging="567"/>
        <w:jc w:val="center"/>
        <w:rPr>
          <w:b/>
        </w:rPr>
      </w:pPr>
      <w:r>
        <w:rPr>
          <w:b/>
          <w:noProof/>
        </w:rPr>
        <w:drawing>
          <wp:inline distT="0" distB="0" distL="0" distR="0" wp14:anchorId="2CE90683" wp14:editId="5A8F08E2">
            <wp:extent cx="6286294" cy="8888818"/>
            <wp:effectExtent l="0" t="0" r="635" b="7620"/>
            <wp:docPr id="2" name="Рисунок 2" descr="F:\Рабочие программы\2022\Титулы\РП (2) 38.03.02 3 4 сем\¦а¦Я (2) 38.03.02 3 4 TБ¦¦¦-_page-0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Рабочие программы\2022\Титулы\РП (2) 38.03.02 3 4 сем\¦а¦Я (2) 38.03.02 3 4 TБ¦¦¦-_page-002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90471" cy="8894725"/>
                    </a:xfrm>
                    <a:prstGeom prst="rect">
                      <a:avLst/>
                    </a:prstGeom>
                    <a:noFill/>
                    <a:ln>
                      <a:noFill/>
                    </a:ln>
                  </pic:spPr>
                </pic:pic>
              </a:graphicData>
            </a:graphic>
          </wp:inline>
        </w:drawing>
      </w:r>
    </w:p>
    <w:p w14:paraId="2BD6EF39" w14:textId="77777777" w:rsidR="00A165B6" w:rsidRDefault="00A165B6" w:rsidP="00A165B6">
      <w:pPr>
        <w:tabs>
          <w:tab w:val="left" w:leader="underscore" w:pos="10206"/>
        </w:tabs>
        <w:ind w:hanging="567"/>
        <w:jc w:val="center"/>
        <w:rPr>
          <w:b/>
        </w:rPr>
      </w:pPr>
    </w:p>
    <w:p w14:paraId="6352054F" w14:textId="17156BD8" w:rsidR="00B36135" w:rsidRPr="0054192B" w:rsidRDefault="00B36135" w:rsidP="00A165B6">
      <w:pPr>
        <w:tabs>
          <w:tab w:val="left" w:leader="underscore" w:pos="10206"/>
        </w:tabs>
        <w:ind w:hanging="567"/>
        <w:jc w:val="center"/>
        <w:rPr>
          <w:b/>
        </w:rPr>
      </w:pPr>
      <w:bookmarkStart w:id="0" w:name="_GoBack"/>
      <w:bookmarkEnd w:id="0"/>
      <w:r w:rsidRPr="0054192B">
        <w:rPr>
          <w:b/>
        </w:rPr>
        <w:lastRenderedPageBreak/>
        <w:t>Аннотация рабочей программы по дисциплине</w:t>
      </w:r>
    </w:p>
    <w:p w14:paraId="5191F54A" w14:textId="77777777" w:rsidR="00E40F3C" w:rsidRPr="004E4DE0" w:rsidRDefault="00E40F3C" w:rsidP="00E40F3C">
      <w:pPr>
        <w:tabs>
          <w:tab w:val="left" w:leader="underscore" w:pos="10206"/>
        </w:tabs>
        <w:jc w:val="center"/>
        <w:rPr>
          <w:b/>
        </w:rPr>
      </w:pPr>
      <w:r w:rsidRPr="00207229">
        <w:rPr>
          <w:b/>
        </w:rPr>
        <w:t>Бухгалтерский учет</w:t>
      </w:r>
    </w:p>
    <w:p w14:paraId="677BE85B" w14:textId="77777777" w:rsidR="00E40F3C" w:rsidRPr="004E4DE0" w:rsidRDefault="00E40F3C" w:rsidP="00E40F3C">
      <w:pPr>
        <w:tabs>
          <w:tab w:val="left" w:leader="underscore" w:pos="10206"/>
        </w:tabs>
        <w:ind w:firstLine="709"/>
        <w:jc w:val="both"/>
        <w:rPr>
          <w:b/>
        </w:rPr>
      </w:pPr>
    </w:p>
    <w:p w14:paraId="178DC80C" w14:textId="77777777" w:rsidR="00E40F3C" w:rsidRPr="004E4DE0" w:rsidRDefault="00E40F3C" w:rsidP="00E40F3C">
      <w:pPr>
        <w:tabs>
          <w:tab w:val="left" w:leader="underscore" w:pos="10206"/>
        </w:tabs>
        <w:ind w:firstLine="709"/>
        <w:jc w:val="both"/>
        <w:rPr>
          <w:bCs/>
          <w:kern w:val="32"/>
        </w:rPr>
      </w:pPr>
      <w:r w:rsidRPr="004E4DE0">
        <w:rPr>
          <w:b/>
        </w:rPr>
        <w:t>Цель преподавания дисциплины</w:t>
      </w:r>
      <w:r>
        <w:rPr>
          <w:b/>
        </w:rPr>
        <w:t xml:space="preserve"> - </w:t>
      </w:r>
      <w:r w:rsidRPr="00207229">
        <w:rPr>
          <w:bCs/>
          <w:color w:val="000000"/>
        </w:rPr>
        <w:t>ф</w:t>
      </w:r>
      <w:r w:rsidRPr="00207229">
        <w:rPr>
          <w:color w:val="000000"/>
        </w:rPr>
        <w:t>ормирование теоретических знаний и практических навыков по организации бухгалтерского учета, подготовке и представлению бухгалтерской отчетности</w:t>
      </w:r>
      <w:r w:rsidRPr="004E4DE0">
        <w:rPr>
          <w:bCs/>
          <w:kern w:val="32"/>
        </w:rPr>
        <w:t xml:space="preserve">. </w:t>
      </w:r>
    </w:p>
    <w:p w14:paraId="354037CC" w14:textId="77777777" w:rsidR="00E40F3C" w:rsidRPr="004E4DE0" w:rsidRDefault="00E40F3C" w:rsidP="00E40F3C">
      <w:pPr>
        <w:ind w:firstLine="709"/>
        <w:jc w:val="both"/>
        <w:rPr>
          <w:bCs/>
          <w:kern w:val="32"/>
        </w:rPr>
      </w:pPr>
      <w:r w:rsidRPr="004E4DE0">
        <w:rPr>
          <w:b/>
          <w:bCs/>
          <w:kern w:val="32"/>
        </w:rPr>
        <w:t xml:space="preserve">Задачи изучения </w:t>
      </w:r>
      <w:r w:rsidRPr="004E4DE0">
        <w:rPr>
          <w:b/>
        </w:rPr>
        <w:t>дисциплины</w:t>
      </w:r>
      <w:r>
        <w:rPr>
          <w:b/>
        </w:rPr>
        <w:t>:</w:t>
      </w:r>
    </w:p>
    <w:p w14:paraId="7BA952DD" w14:textId="77777777" w:rsidR="00E40F3C" w:rsidRDefault="00E40F3C" w:rsidP="00E40F3C">
      <w:pPr>
        <w:ind w:firstLine="709"/>
        <w:jc w:val="both"/>
        <w:rPr>
          <w:color w:val="000000"/>
        </w:rPr>
      </w:pPr>
      <w:r w:rsidRPr="004E4DE0">
        <w:rPr>
          <w:bCs/>
          <w:kern w:val="32"/>
        </w:rPr>
        <w:t xml:space="preserve">- </w:t>
      </w:r>
      <w:r>
        <w:rPr>
          <w:bCs/>
          <w:kern w:val="32"/>
        </w:rPr>
        <w:t xml:space="preserve">изучение </w:t>
      </w:r>
      <w:r w:rsidRPr="00207229">
        <w:rPr>
          <w:color w:val="000000"/>
        </w:rPr>
        <w:t xml:space="preserve">основных принципов, целей, задач бухгалтерского учета и учетных процедур; </w:t>
      </w:r>
    </w:p>
    <w:p w14:paraId="29DCEC9C" w14:textId="77777777" w:rsidR="00E40F3C" w:rsidRPr="004E4DE0" w:rsidRDefault="00E40F3C" w:rsidP="00E40F3C">
      <w:pPr>
        <w:ind w:firstLine="709"/>
        <w:jc w:val="both"/>
        <w:rPr>
          <w:bCs/>
          <w:kern w:val="32"/>
        </w:rPr>
      </w:pPr>
      <w:r>
        <w:rPr>
          <w:bCs/>
          <w:kern w:val="32"/>
        </w:rPr>
        <w:t xml:space="preserve">- </w:t>
      </w:r>
      <w:r w:rsidRPr="004E4DE0">
        <w:rPr>
          <w:bCs/>
          <w:kern w:val="32"/>
        </w:rPr>
        <w:t xml:space="preserve">овладение </w:t>
      </w:r>
      <w:r w:rsidRPr="00207229">
        <w:rPr>
          <w:color w:val="000000"/>
        </w:rPr>
        <w:t>экономико-правовы</w:t>
      </w:r>
      <w:r>
        <w:rPr>
          <w:color w:val="000000"/>
        </w:rPr>
        <w:t>ми</w:t>
      </w:r>
      <w:r w:rsidRPr="00207229">
        <w:rPr>
          <w:color w:val="000000"/>
        </w:rPr>
        <w:t xml:space="preserve"> аспект</w:t>
      </w:r>
      <w:r>
        <w:rPr>
          <w:color w:val="000000"/>
        </w:rPr>
        <w:t>ами</w:t>
      </w:r>
      <w:r w:rsidRPr="00207229">
        <w:rPr>
          <w:color w:val="000000"/>
        </w:rPr>
        <w:t xml:space="preserve"> </w:t>
      </w:r>
      <w:r>
        <w:rPr>
          <w:color w:val="000000"/>
        </w:rPr>
        <w:t xml:space="preserve">сбора, обработки и анализа данных для формирования </w:t>
      </w:r>
      <w:r w:rsidRPr="00207229">
        <w:rPr>
          <w:color w:val="000000"/>
        </w:rPr>
        <w:t>в финансовой отчетности</w:t>
      </w:r>
      <w:r w:rsidRPr="004E4DE0">
        <w:rPr>
          <w:bCs/>
          <w:kern w:val="32"/>
        </w:rPr>
        <w:t xml:space="preserve">; </w:t>
      </w:r>
    </w:p>
    <w:p w14:paraId="1B6DEDF9" w14:textId="77777777" w:rsidR="00E40F3C" w:rsidRPr="004E4DE0" w:rsidRDefault="00E40F3C" w:rsidP="00E40F3C">
      <w:pPr>
        <w:ind w:firstLine="709"/>
        <w:jc w:val="both"/>
        <w:rPr>
          <w:bCs/>
          <w:kern w:val="32"/>
        </w:rPr>
      </w:pPr>
      <w:r w:rsidRPr="004E4DE0">
        <w:rPr>
          <w:bCs/>
          <w:kern w:val="32"/>
        </w:rPr>
        <w:t xml:space="preserve">- получение навыков и умений </w:t>
      </w:r>
      <w:r w:rsidRPr="00207229">
        <w:rPr>
          <w:color w:val="000000"/>
        </w:rPr>
        <w:t>практического отражения хозяйственных операций на счетах бухгалтерского учета и</w:t>
      </w:r>
      <w:r>
        <w:rPr>
          <w:color w:val="000000"/>
        </w:rPr>
        <w:t xml:space="preserve"> формирования учетных регистров</w:t>
      </w:r>
      <w:r w:rsidRPr="004E4DE0">
        <w:rPr>
          <w:bCs/>
          <w:kern w:val="32"/>
        </w:rPr>
        <w:t xml:space="preserve">; </w:t>
      </w:r>
    </w:p>
    <w:p w14:paraId="634F2001" w14:textId="77777777" w:rsidR="00E40F3C" w:rsidRDefault="00E40F3C" w:rsidP="00E40F3C">
      <w:pPr>
        <w:ind w:firstLine="709"/>
        <w:jc w:val="both"/>
        <w:rPr>
          <w:bCs/>
          <w:kern w:val="32"/>
        </w:rPr>
      </w:pPr>
      <w:r w:rsidRPr="004E4DE0">
        <w:rPr>
          <w:bCs/>
          <w:kern w:val="32"/>
        </w:rPr>
        <w:t xml:space="preserve">- формирование умения </w:t>
      </w:r>
      <w:r>
        <w:rPr>
          <w:bCs/>
          <w:kern w:val="32"/>
        </w:rPr>
        <w:t>использовать информационно-аналитические системы при ведении бухгалтерского учета в организации</w:t>
      </w:r>
      <w:r w:rsidRPr="004E4DE0">
        <w:rPr>
          <w:bCs/>
          <w:kern w:val="32"/>
        </w:rPr>
        <w:t>.</w:t>
      </w:r>
    </w:p>
    <w:p w14:paraId="6D8BA931" w14:textId="77777777" w:rsidR="00E40F3C" w:rsidRPr="004E4DE0" w:rsidRDefault="00E40F3C" w:rsidP="00E40F3C">
      <w:pPr>
        <w:ind w:firstLine="709"/>
        <w:jc w:val="both"/>
        <w:rPr>
          <w:bCs/>
          <w:kern w:val="32"/>
        </w:rPr>
      </w:pPr>
    </w:p>
    <w:p w14:paraId="21E6AD0C" w14:textId="77777777" w:rsidR="00E40F3C" w:rsidRPr="004E4DE0" w:rsidRDefault="00E40F3C" w:rsidP="00E40F3C">
      <w:pPr>
        <w:ind w:firstLine="709"/>
        <w:jc w:val="both"/>
        <w:rPr>
          <w:b/>
        </w:rPr>
      </w:pPr>
      <w:r w:rsidRPr="004E4DE0">
        <w:rPr>
          <w:b/>
        </w:rPr>
        <w:t>В ходе изучения дисциплины у обучающ</w:t>
      </w:r>
      <w:r>
        <w:rPr>
          <w:b/>
        </w:rPr>
        <w:t>их</w:t>
      </w:r>
      <w:r w:rsidRPr="004E4DE0">
        <w:rPr>
          <w:b/>
        </w:rPr>
        <w:t>ся формируются следующие компетенции:</w:t>
      </w:r>
    </w:p>
    <w:p w14:paraId="29895C95" w14:textId="77777777" w:rsidR="00E40F3C" w:rsidRDefault="00E40F3C" w:rsidP="00E40F3C">
      <w:pPr>
        <w:ind w:firstLine="708"/>
        <w:jc w:val="both"/>
      </w:pPr>
      <w:r w:rsidRPr="00211014">
        <w:t>ОПК-</w:t>
      </w:r>
      <w:r>
        <w:t>2</w:t>
      </w:r>
      <w:r w:rsidRPr="00211014">
        <w:t xml:space="preserve"> – </w:t>
      </w:r>
      <w:r>
        <w:rPr>
          <w:color w:val="000000"/>
        </w:rPr>
        <w:t>с</w:t>
      </w:r>
      <w:r w:rsidRPr="00207229">
        <w:rPr>
          <w:color w:val="000000"/>
        </w:rPr>
        <w:t>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r w:rsidRPr="00211014">
        <w:t>.</w:t>
      </w:r>
    </w:p>
    <w:p w14:paraId="1AAF1270" w14:textId="77777777" w:rsidR="00796E43" w:rsidRDefault="00796E43" w:rsidP="00DE17FF">
      <w:pPr>
        <w:tabs>
          <w:tab w:val="left" w:leader="underscore" w:pos="10206"/>
        </w:tabs>
        <w:jc w:val="both"/>
        <w:rPr>
          <w:b/>
        </w:rPr>
      </w:pPr>
    </w:p>
    <w:p w14:paraId="15B194F3" w14:textId="77777777" w:rsidR="00E40F3C" w:rsidRDefault="00E40F3C" w:rsidP="00DE17FF">
      <w:pPr>
        <w:tabs>
          <w:tab w:val="left" w:leader="underscore" w:pos="10206"/>
        </w:tabs>
        <w:jc w:val="both"/>
        <w:rPr>
          <w:b/>
        </w:rPr>
      </w:pPr>
    </w:p>
    <w:p w14:paraId="58ABF96E" w14:textId="77777777" w:rsidR="00E40F3C" w:rsidRDefault="00E40F3C" w:rsidP="00DE17FF">
      <w:pPr>
        <w:tabs>
          <w:tab w:val="left" w:leader="underscore" w:pos="10206"/>
        </w:tabs>
        <w:jc w:val="both"/>
        <w:rPr>
          <w:b/>
        </w:rPr>
      </w:pPr>
    </w:p>
    <w:p w14:paraId="588CD1EB" w14:textId="77777777" w:rsidR="00E40F3C" w:rsidRDefault="00E40F3C" w:rsidP="00DE17FF">
      <w:pPr>
        <w:tabs>
          <w:tab w:val="left" w:leader="underscore" w:pos="10206"/>
        </w:tabs>
        <w:jc w:val="both"/>
        <w:rPr>
          <w:b/>
        </w:rPr>
      </w:pPr>
    </w:p>
    <w:p w14:paraId="2D5DFFDC" w14:textId="77777777" w:rsidR="00E40F3C" w:rsidRDefault="00E40F3C" w:rsidP="00DE17FF">
      <w:pPr>
        <w:tabs>
          <w:tab w:val="left" w:leader="underscore" w:pos="10206"/>
        </w:tabs>
        <w:jc w:val="both"/>
        <w:rPr>
          <w:b/>
        </w:rPr>
      </w:pPr>
    </w:p>
    <w:p w14:paraId="0A2D6C73" w14:textId="77777777" w:rsidR="00E40F3C" w:rsidRDefault="00E40F3C" w:rsidP="00DE17FF">
      <w:pPr>
        <w:tabs>
          <w:tab w:val="left" w:leader="underscore" w:pos="10206"/>
        </w:tabs>
        <w:jc w:val="both"/>
        <w:rPr>
          <w:b/>
        </w:rPr>
      </w:pPr>
    </w:p>
    <w:p w14:paraId="0BA61CDF" w14:textId="77777777" w:rsidR="00E40F3C" w:rsidRDefault="00E40F3C" w:rsidP="00DE17FF">
      <w:pPr>
        <w:tabs>
          <w:tab w:val="left" w:leader="underscore" w:pos="10206"/>
        </w:tabs>
        <w:jc w:val="both"/>
        <w:rPr>
          <w:b/>
        </w:rPr>
      </w:pPr>
    </w:p>
    <w:p w14:paraId="7EAE471D" w14:textId="77777777" w:rsidR="00E40F3C" w:rsidRDefault="00E40F3C" w:rsidP="00DE17FF">
      <w:pPr>
        <w:tabs>
          <w:tab w:val="left" w:leader="underscore" w:pos="10206"/>
        </w:tabs>
        <w:jc w:val="both"/>
        <w:rPr>
          <w:b/>
        </w:rPr>
      </w:pPr>
    </w:p>
    <w:p w14:paraId="7EEB14E6" w14:textId="77777777" w:rsidR="00E40F3C" w:rsidRDefault="00E40F3C" w:rsidP="00DE17FF">
      <w:pPr>
        <w:tabs>
          <w:tab w:val="left" w:leader="underscore" w:pos="10206"/>
        </w:tabs>
        <w:jc w:val="both"/>
        <w:rPr>
          <w:b/>
        </w:rPr>
      </w:pPr>
    </w:p>
    <w:p w14:paraId="1B8DB504" w14:textId="77777777" w:rsidR="00E40F3C" w:rsidRDefault="00E40F3C" w:rsidP="00DE17FF">
      <w:pPr>
        <w:tabs>
          <w:tab w:val="left" w:leader="underscore" w:pos="10206"/>
        </w:tabs>
        <w:jc w:val="both"/>
        <w:rPr>
          <w:b/>
        </w:rPr>
      </w:pPr>
    </w:p>
    <w:p w14:paraId="26661EDD" w14:textId="77777777" w:rsidR="00E40F3C" w:rsidRDefault="00E40F3C" w:rsidP="00DE17FF">
      <w:pPr>
        <w:tabs>
          <w:tab w:val="left" w:leader="underscore" w:pos="10206"/>
        </w:tabs>
        <w:jc w:val="both"/>
        <w:rPr>
          <w:b/>
        </w:rPr>
      </w:pPr>
    </w:p>
    <w:p w14:paraId="36BAD7E8" w14:textId="77777777" w:rsidR="00E40F3C" w:rsidRDefault="00E40F3C" w:rsidP="00DE17FF">
      <w:pPr>
        <w:tabs>
          <w:tab w:val="left" w:leader="underscore" w:pos="10206"/>
        </w:tabs>
        <w:jc w:val="both"/>
        <w:rPr>
          <w:b/>
        </w:rPr>
      </w:pPr>
    </w:p>
    <w:p w14:paraId="38F9AE08" w14:textId="77777777" w:rsidR="00E40F3C" w:rsidRDefault="00E40F3C" w:rsidP="00DE17FF">
      <w:pPr>
        <w:tabs>
          <w:tab w:val="left" w:leader="underscore" w:pos="10206"/>
        </w:tabs>
        <w:jc w:val="both"/>
        <w:rPr>
          <w:b/>
        </w:rPr>
      </w:pPr>
    </w:p>
    <w:p w14:paraId="5D963F13" w14:textId="77777777" w:rsidR="00E40F3C" w:rsidRDefault="00E40F3C" w:rsidP="00DE17FF">
      <w:pPr>
        <w:tabs>
          <w:tab w:val="left" w:leader="underscore" w:pos="10206"/>
        </w:tabs>
        <w:jc w:val="both"/>
        <w:rPr>
          <w:b/>
        </w:rPr>
      </w:pPr>
    </w:p>
    <w:p w14:paraId="67FE9165" w14:textId="77777777" w:rsidR="00E40F3C" w:rsidRDefault="00E40F3C" w:rsidP="00DE17FF">
      <w:pPr>
        <w:tabs>
          <w:tab w:val="left" w:leader="underscore" w:pos="10206"/>
        </w:tabs>
        <w:jc w:val="both"/>
        <w:rPr>
          <w:b/>
        </w:rPr>
      </w:pPr>
    </w:p>
    <w:p w14:paraId="2C1CB333" w14:textId="77777777" w:rsidR="00E40F3C" w:rsidRDefault="00E40F3C" w:rsidP="00DE17FF">
      <w:pPr>
        <w:tabs>
          <w:tab w:val="left" w:leader="underscore" w:pos="10206"/>
        </w:tabs>
        <w:jc w:val="both"/>
        <w:rPr>
          <w:b/>
        </w:rPr>
      </w:pPr>
    </w:p>
    <w:p w14:paraId="64136765" w14:textId="77777777" w:rsidR="00E40F3C" w:rsidRDefault="00E40F3C" w:rsidP="00DE17FF">
      <w:pPr>
        <w:tabs>
          <w:tab w:val="left" w:leader="underscore" w:pos="10206"/>
        </w:tabs>
        <w:jc w:val="both"/>
        <w:rPr>
          <w:b/>
        </w:rPr>
      </w:pPr>
    </w:p>
    <w:p w14:paraId="57726C8D" w14:textId="77777777" w:rsidR="00E40F3C" w:rsidRDefault="00E40F3C" w:rsidP="00DE17FF">
      <w:pPr>
        <w:tabs>
          <w:tab w:val="left" w:leader="underscore" w:pos="10206"/>
        </w:tabs>
        <w:jc w:val="both"/>
        <w:rPr>
          <w:b/>
        </w:rPr>
      </w:pPr>
    </w:p>
    <w:p w14:paraId="5BBB3569" w14:textId="77777777" w:rsidR="00E40F3C" w:rsidRDefault="00E40F3C" w:rsidP="00DE17FF">
      <w:pPr>
        <w:tabs>
          <w:tab w:val="left" w:leader="underscore" w:pos="10206"/>
        </w:tabs>
        <w:jc w:val="both"/>
        <w:rPr>
          <w:b/>
        </w:rPr>
      </w:pPr>
    </w:p>
    <w:p w14:paraId="37FCF555" w14:textId="77777777" w:rsidR="00E40F3C" w:rsidRDefault="00E40F3C" w:rsidP="00DE17FF">
      <w:pPr>
        <w:tabs>
          <w:tab w:val="left" w:leader="underscore" w:pos="10206"/>
        </w:tabs>
        <w:jc w:val="both"/>
        <w:rPr>
          <w:b/>
        </w:rPr>
      </w:pPr>
    </w:p>
    <w:p w14:paraId="7E5C7ED7" w14:textId="77777777" w:rsidR="00E40F3C" w:rsidRDefault="00E40F3C" w:rsidP="00DE17FF">
      <w:pPr>
        <w:tabs>
          <w:tab w:val="left" w:leader="underscore" w:pos="10206"/>
        </w:tabs>
        <w:jc w:val="both"/>
        <w:rPr>
          <w:b/>
        </w:rPr>
      </w:pPr>
    </w:p>
    <w:p w14:paraId="3D7AEA74" w14:textId="77777777" w:rsidR="00E40F3C" w:rsidRDefault="00E40F3C" w:rsidP="00DE17FF">
      <w:pPr>
        <w:tabs>
          <w:tab w:val="left" w:leader="underscore" w:pos="10206"/>
        </w:tabs>
        <w:jc w:val="both"/>
        <w:rPr>
          <w:b/>
        </w:rPr>
      </w:pPr>
    </w:p>
    <w:p w14:paraId="2F8130A5" w14:textId="77777777" w:rsidR="00E40F3C" w:rsidRDefault="00E40F3C" w:rsidP="00DE17FF">
      <w:pPr>
        <w:tabs>
          <w:tab w:val="left" w:leader="underscore" w:pos="10206"/>
        </w:tabs>
        <w:jc w:val="both"/>
        <w:rPr>
          <w:b/>
        </w:rPr>
      </w:pPr>
    </w:p>
    <w:p w14:paraId="78EFF3E8" w14:textId="77777777" w:rsidR="00796E43" w:rsidRDefault="00796E43" w:rsidP="00DE17FF">
      <w:pPr>
        <w:tabs>
          <w:tab w:val="left" w:leader="underscore" w:pos="10206"/>
        </w:tabs>
        <w:jc w:val="both"/>
        <w:rPr>
          <w:b/>
        </w:rPr>
      </w:pPr>
    </w:p>
    <w:p w14:paraId="799AEE96" w14:textId="77777777" w:rsidR="00796E43" w:rsidRDefault="00796E43" w:rsidP="00DE17FF">
      <w:pPr>
        <w:tabs>
          <w:tab w:val="left" w:leader="underscore" w:pos="10206"/>
        </w:tabs>
        <w:jc w:val="both"/>
        <w:rPr>
          <w:b/>
        </w:rPr>
      </w:pPr>
    </w:p>
    <w:p w14:paraId="267C7147" w14:textId="4ECD11EB" w:rsidR="00796E43" w:rsidRDefault="00796E43" w:rsidP="00DE17FF">
      <w:pPr>
        <w:tabs>
          <w:tab w:val="left" w:leader="underscore" w:pos="10206"/>
        </w:tabs>
        <w:jc w:val="both"/>
        <w:rPr>
          <w:b/>
        </w:rPr>
      </w:pPr>
    </w:p>
    <w:p w14:paraId="2C35379E" w14:textId="10A37AAC" w:rsidR="00796E43" w:rsidRDefault="00796E43" w:rsidP="00DE17FF">
      <w:pPr>
        <w:tabs>
          <w:tab w:val="left" w:leader="underscore" w:pos="10206"/>
        </w:tabs>
        <w:jc w:val="both"/>
        <w:rPr>
          <w:b/>
        </w:rPr>
      </w:pPr>
    </w:p>
    <w:p w14:paraId="6AA5DCE4" w14:textId="13AE0E96" w:rsidR="00796E43" w:rsidRDefault="00796E43" w:rsidP="00DE17FF">
      <w:pPr>
        <w:tabs>
          <w:tab w:val="left" w:leader="underscore" w:pos="10206"/>
        </w:tabs>
        <w:jc w:val="both"/>
        <w:rPr>
          <w:b/>
        </w:rPr>
      </w:pPr>
    </w:p>
    <w:p w14:paraId="17725EDF" w14:textId="77777777" w:rsidR="007F5303" w:rsidRDefault="007F5303" w:rsidP="00DE17FF">
      <w:pPr>
        <w:tabs>
          <w:tab w:val="left" w:leader="underscore" w:pos="10206"/>
        </w:tabs>
        <w:jc w:val="both"/>
        <w:rPr>
          <w:b/>
        </w:rPr>
      </w:pPr>
    </w:p>
    <w:p w14:paraId="4E49CA50" w14:textId="7FE3354D" w:rsidR="00796E43" w:rsidRDefault="00796E43" w:rsidP="00DE17FF">
      <w:pPr>
        <w:tabs>
          <w:tab w:val="left" w:leader="underscore" w:pos="10206"/>
        </w:tabs>
        <w:jc w:val="both"/>
        <w:rPr>
          <w:b/>
        </w:rPr>
      </w:pPr>
    </w:p>
    <w:p w14:paraId="1F63B2BF" w14:textId="77777777" w:rsidR="00796E43" w:rsidRDefault="00796E43" w:rsidP="00DE17FF">
      <w:pPr>
        <w:tabs>
          <w:tab w:val="left" w:leader="underscore" w:pos="10206"/>
        </w:tabs>
        <w:jc w:val="both"/>
        <w:rPr>
          <w:b/>
        </w:rPr>
      </w:pPr>
    </w:p>
    <w:p w14:paraId="06B77067" w14:textId="3A490C25" w:rsidR="000E4F95" w:rsidRPr="007E3C8B" w:rsidRDefault="000E4F95" w:rsidP="00DE17FF">
      <w:pPr>
        <w:tabs>
          <w:tab w:val="left" w:leader="underscore" w:pos="10206"/>
        </w:tabs>
        <w:jc w:val="both"/>
        <w:rPr>
          <w:b/>
        </w:rPr>
      </w:pPr>
      <w:r w:rsidRPr="007E3C8B">
        <w:rPr>
          <w:b/>
        </w:rPr>
        <w:lastRenderedPageBreak/>
        <w:t>1. П</w:t>
      </w:r>
      <w:r w:rsidRPr="007E3C8B">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465FD1B2" w14:textId="77777777" w:rsidR="000E4F95" w:rsidRPr="007E3C8B" w:rsidRDefault="000E4F95" w:rsidP="00DE17FF">
      <w:pPr>
        <w:tabs>
          <w:tab w:val="left" w:leader="underscore" w:pos="10206"/>
        </w:tabs>
        <w:jc w:val="both"/>
        <w:rPr>
          <w:b/>
        </w:rPr>
      </w:pPr>
      <w:r w:rsidRPr="007E3C8B">
        <w:rPr>
          <w:b/>
        </w:rPr>
        <w:t>1.1. Цель преподавания дисциплины</w:t>
      </w:r>
    </w:p>
    <w:p w14:paraId="0C7280C9" w14:textId="21447BAF" w:rsidR="00077EE0" w:rsidRDefault="00077EE0" w:rsidP="00DE17FF">
      <w:pPr>
        <w:tabs>
          <w:tab w:val="left" w:leader="underscore" w:pos="10206"/>
        </w:tabs>
        <w:jc w:val="both"/>
        <w:rPr>
          <w:bCs/>
          <w:kern w:val="32"/>
        </w:rPr>
      </w:pPr>
      <w:r>
        <w:rPr>
          <w:bCs/>
          <w:kern w:val="32"/>
        </w:rPr>
        <w:t xml:space="preserve">       </w:t>
      </w:r>
      <w:r w:rsidR="00E40F3C">
        <w:rPr>
          <w:bCs/>
          <w:color w:val="000000"/>
        </w:rPr>
        <w:t>Ф</w:t>
      </w:r>
      <w:r w:rsidR="00E40F3C" w:rsidRPr="00207229">
        <w:rPr>
          <w:color w:val="000000"/>
        </w:rPr>
        <w:t>ормирование теоретических знаний и практических навыков по организации бухгалтерского учета, подготовке и представлению бухгалтерской отчетности</w:t>
      </w:r>
      <w:r w:rsidR="00E40F3C" w:rsidRPr="004E4DE0">
        <w:rPr>
          <w:bCs/>
          <w:kern w:val="32"/>
        </w:rPr>
        <w:t>.</w:t>
      </w:r>
    </w:p>
    <w:p w14:paraId="2BB61E96" w14:textId="77777777" w:rsidR="00924636" w:rsidRDefault="00924636" w:rsidP="00DE17FF">
      <w:pPr>
        <w:tabs>
          <w:tab w:val="left" w:leader="underscore" w:pos="10206"/>
        </w:tabs>
        <w:jc w:val="both"/>
        <w:rPr>
          <w:b/>
        </w:rPr>
      </w:pPr>
    </w:p>
    <w:p w14:paraId="4338956D" w14:textId="27C7813F" w:rsidR="000E4F95" w:rsidRPr="007E3C8B" w:rsidRDefault="000E4F95" w:rsidP="00DE17FF">
      <w:pPr>
        <w:tabs>
          <w:tab w:val="left" w:leader="underscore" w:pos="10206"/>
        </w:tabs>
        <w:jc w:val="both"/>
        <w:rPr>
          <w:b/>
        </w:rPr>
      </w:pPr>
      <w:r w:rsidRPr="007E3C8B">
        <w:rPr>
          <w:b/>
        </w:rPr>
        <w:t>1.2. Задачи изучения</w:t>
      </w:r>
    </w:p>
    <w:p w14:paraId="6E8FA68A" w14:textId="77777777" w:rsidR="00E40F3C" w:rsidRDefault="00E40F3C" w:rsidP="00E40F3C">
      <w:pPr>
        <w:ind w:firstLine="709"/>
        <w:jc w:val="both"/>
        <w:rPr>
          <w:color w:val="000000"/>
        </w:rPr>
      </w:pPr>
      <w:r w:rsidRPr="004E4DE0">
        <w:rPr>
          <w:bCs/>
          <w:kern w:val="32"/>
        </w:rPr>
        <w:t xml:space="preserve">- </w:t>
      </w:r>
      <w:r>
        <w:rPr>
          <w:bCs/>
          <w:kern w:val="32"/>
        </w:rPr>
        <w:t xml:space="preserve">изучение </w:t>
      </w:r>
      <w:r w:rsidRPr="00207229">
        <w:rPr>
          <w:color w:val="000000"/>
        </w:rPr>
        <w:t xml:space="preserve">основных принципов, целей, задач бухгалтерского учета и учетных процедур; </w:t>
      </w:r>
    </w:p>
    <w:p w14:paraId="17F4EBEE" w14:textId="77777777" w:rsidR="00E40F3C" w:rsidRPr="004E4DE0" w:rsidRDefault="00E40F3C" w:rsidP="00E40F3C">
      <w:pPr>
        <w:ind w:firstLine="709"/>
        <w:jc w:val="both"/>
        <w:rPr>
          <w:bCs/>
          <w:kern w:val="32"/>
        </w:rPr>
      </w:pPr>
      <w:r>
        <w:rPr>
          <w:bCs/>
          <w:kern w:val="32"/>
        </w:rPr>
        <w:t xml:space="preserve">- </w:t>
      </w:r>
      <w:r w:rsidRPr="004E4DE0">
        <w:rPr>
          <w:bCs/>
          <w:kern w:val="32"/>
        </w:rPr>
        <w:t xml:space="preserve">овладение </w:t>
      </w:r>
      <w:r w:rsidRPr="00207229">
        <w:rPr>
          <w:color w:val="000000"/>
        </w:rPr>
        <w:t>экономико-правовы</w:t>
      </w:r>
      <w:r>
        <w:rPr>
          <w:color w:val="000000"/>
        </w:rPr>
        <w:t>ми</w:t>
      </w:r>
      <w:r w:rsidRPr="00207229">
        <w:rPr>
          <w:color w:val="000000"/>
        </w:rPr>
        <w:t xml:space="preserve"> аспект</w:t>
      </w:r>
      <w:r>
        <w:rPr>
          <w:color w:val="000000"/>
        </w:rPr>
        <w:t>ами</w:t>
      </w:r>
      <w:r w:rsidRPr="00207229">
        <w:rPr>
          <w:color w:val="000000"/>
        </w:rPr>
        <w:t xml:space="preserve"> </w:t>
      </w:r>
      <w:r>
        <w:rPr>
          <w:color w:val="000000"/>
        </w:rPr>
        <w:t xml:space="preserve">сбора, обработки и анализа данных для формирования </w:t>
      </w:r>
      <w:r w:rsidRPr="00207229">
        <w:rPr>
          <w:color w:val="000000"/>
        </w:rPr>
        <w:t>в финансовой отчетности</w:t>
      </w:r>
      <w:r w:rsidRPr="004E4DE0">
        <w:rPr>
          <w:bCs/>
          <w:kern w:val="32"/>
        </w:rPr>
        <w:t xml:space="preserve">; </w:t>
      </w:r>
    </w:p>
    <w:p w14:paraId="2A0BC8C7" w14:textId="77777777" w:rsidR="00E40F3C" w:rsidRPr="004E4DE0" w:rsidRDefault="00E40F3C" w:rsidP="00E40F3C">
      <w:pPr>
        <w:ind w:firstLine="709"/>
        <w:jc w:val="both"/>
        <w:rPr>
          <w:bCs/>
          <w:kern w:val="32"/>
        </w:rPr>
      </w:pPr>
      <w:r w:rsidRPr="004E4DE0">
        <w:rPr>
          <w:bCs/>
          <w:kern w:val="32"/>
        </w:rPr>
        <w:t xml:space="preserve">- получение навыков и умений </w:t>
      </w:r>
      <w:r w:rsidRPr="00207229">
        <w:rPr>
          <w:color w:val="000000"/>
        </w:rPr>
        <w:t>практического отражения хозяйственных операций на счетах бухгалтерского учета и</w:t>
      </w:r>
      <w:r>
        <w:rPr>
          <w:color w:val="000000"/>
        </w:rPr>
        <w:t xml:space="preserve"> формирования учетных регистров</w:t>
      </w:r>
      <w:r w:rsidRPr="004E4DE0">
        <w:rPr>
          <w:bCs/>
          <w:kern w:val="32"/>
        </w:rPr>
        <w:t xml:space="preserve">; </w:t>
      </w:r>
    </w:p>
    <w:p w14:paraId="2122406E" w14:textId="77777777" w:rsidR="00E40F3C" w:rsidRDefault="00E40F3C" w:rsidP="00E40F3C">
      <w:pPr>
        <w:ind w:firstLine="709"/>
        <w:jc w:val="both"/>
        <w:rPr>
          <w:bCs/>
          <w:kern w:val="32"/>
        </w:rPr>
      </w:pPr>
      <w:r w:rsidRPr="004E4DE0">
        <w:rPr>
          <w:bCs/>
          <w:kern w:val="32"/>
        </w:rPr>
        <w:t xml:space="preserve">- формирование умения </w:t>
      </w:r>
      <w:r>
        <w:rPr>
          <w:bCs/>
          <w:kern w:val="32"/>
        </w:rPr>
        <w:t>использовать информационно-аналитические системы при ведении бухгалтерского учета в организации</w:t>
      </w:r>
      <w:r w:rsidRPr="004E4DE0">
        <w:rPr>
          <w:bCs/>
          <w:kern w:val="32"/>
        </w:rPr>
        <w:t>.</w:t>
      </w:r>
    </w:p>
    <w:p w14:paraId="626DC265" w14:textId="77777777" w:rsidR="00924636" w:rsidRDefault="00924636" w:rsidP="00077EE0">
      <w:pPr>
        <w:jc w:val="both"/>
        <w:rPr>
          <w:b/>
        </w:rPr>
      </w:pPr>
    </w:p>
    <w:p w14:paraId="59343094" w14:textId="04985126" w:rsidR="000E4F95" w:rsidRPr="007E3C8B" w:rsidRDefault="000E4F95" w:rsidP="00077EE0">
      <w:pPr>
        <w:jc w:val="both"/>
        <w:rPr>
          <w:b/>
        </w:rPr>
      </w:pPr>
      <w:r w:rsidRPr="007E3C8B">
        <w:rPr>
          <w:b/>
        </w:rPr>
        <w:t>1.3. Компетенции обучающегося, формируемые в результате освоения дисциплины (модуля)</w:t>
      </w:r>
    </w:p>
    <w:p w14:paraId="42388E15" w14:textId="77777777" w:rsidR="000E4F95" w:rsidRDefault="000E4F95" w:rsidP="00DE17F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1"/>
        <w:gridCol w:w="6955"/>
        <w:gridCol w:w="11"/>
        <w:gridCol w:w="1695"/>
        <w:gridCol w:w="11"/>
      </w:tblGrid>
      <w:tr w:rsidR="000E4F95" w14:paraId="21A90270" w14:textId="77777777" w:rsidTr="00020DC3">
        <w:trPr>
          <w:gridAfter w:val="1"/>
          <w:wAfter w:w="11" w:type="dxa"/>
          <w:tblHeader/>
          <w:jc w:val="center"/>
        </w:trPr>
        <w:tc>
          <w:tcPr>
            <w:tcW w:w="673" w:type="dxa"/>
            <w:shd w:val="clear" w:color="auto" w:fill="auto"/>
          </w:tcPr>
          <w:p w14:paraId="0EAFA030" w14:textId="77777777" w:rsidR="000E4F95" w:rsidRDefault="000E4F95" w:rsidP="00DE17FF">
            <w:pPr>
              <w:jc w:val="center"/>
            </w:pPr>
            <w:r>
              <w:t xml:space="preserve">№ </w:t>
            </w:r>
          </w:p>
          <w:p w14:paraId="02A0FBC7" w14:textId="77777777" w:rsidR="000E4F95" w:rsidRDefault="000E4F95" w:rsidP="00DE17FF">
            <w:pPr>
              <w:jc w:val="center"/>
            </w:pPr>
            <w:r>
              <w:t>п-п</w:t>
            </w:r>
          </w:p>
        </w:tc>
        <w:tc>
          <w:tcPr>
            <w:tcW w:w="6966" w:type="dxa"/>
            <w:gridSpan w:val="2"/>
            <w:shd w:val="clear" w:color="auto" w:fill="auto"/>
          </w:tcPr>
          <w:p w14:paraId="74E7A674" w14:textId="77777777" w:rsidR="000E4F95" w:rsidRDefault="000E4F95" w:rsidP="00DE17FF">
            <w:pPr>
              <w:jc w:val="center"/>
            </w:pPr>
            <w:r>
              <w:t>Содержание формируемых компетенций</w:t>
            </w:r>
          </w:p>
        </w:tc>
        <w:tc>
          <w:tcPr>
            <w:tcW w:w="1706" w:type="dxa"/>
            <w:gridSpan w:val="2"/>
            <w:shd w:val="clear" w:color="auto" w:fill="auto"/>
          </w:tcPr>
          <w:p w14:paraId="75E9B3F0" w14:textId="77777777" w:rsidR="000E4F95" w:rsidRDefault="000E4F95" w:rsidP="00DE17FF">
            <w:pPr>
              <w:jc w:val="center"/>
            </w:pPr>
            <w:r>
              <w:t>Индекс компетенции</w:t>
            </w:r>
          </w:p>
        </w:tc>
      </w:tr>
      <w:tr w:rsidR="00754DC9" w14:paraId="421FAD51" w14:textId="77777777" w:rsidTr="00161428">
        <w:trPr>
          <w:jc w:val="center"/>
        </w:trPr>
        <w:tc>
          <w:tcPr>
            <w:tcW w:w="9356" w:type="dxa"/>
            <w:gridSpan w:val="6"/>
          </w:tcPr>
          <w:p w14:paraId="79AB77CB" w14:textId="73B1074C" w:rsidR="00754DC9" w:rsidRPr="00122CC2" w:rsidRDefault="00BF7AE7" w:rsidP="00DE17FF">
            <w:pPr>
              <w:jc w:val="center"/>
              <w:rPr>
                <w:color w:val="FF0000"/>
              </w:rPr>
            </w:pPr>
            <w:r w:rsidRPr="00E40F3C">
              <w:t>Общеп</w:t>
            </w:r>
            <w:r w:rsidR="00701FAA" w:rsidRPr="00E40F3C">
              <w:t>рофессиональные (</w:t>
            </w:r>
            <w:r w:rsidRPr="00E40F3C">
              <w:t>О</w:t>
            </w:r>
            <w:r w:rsidR="00701FAA" w:rsidRPr="00E40F3C">
              <w:t>ПК)</w:t>
            </w:r>
          </w:p>
        </w:tc>
      </w:tr>
      <w:tr w:rsidR="00FC78F9" w14:paraId="2B9EE273" w14:textId="77777777" w:rsidTr="00E40F3C">
        <w:trPr>
          <w:jc w:val="center"/>
        </w:trPr>
        <w:tc>
          <w:tcPr>
            <w:tcW w:w="684" w:type="dxa"/>
            <w:gridSpan w:val="2"/>
          </w:tcPr>
          <w:p w14:paraId="5448DEF5" w14:textId="0CBEAAFE" w:rsidR="00FC78F9" w:rsidRPr="000C2463" w:rsidRDefault="00FC78F9" w:rsidP="00FC78F9">
            <w:pPr>
              <w:jc w:val="center"/>
              <w:rPr>
                <w:color w:val="FF0000"/>
              </w:rPr>
            </w:pPr>
            <w:r w:rsidRPr="00E40F3C">
              <w:t>1</w:t>
            </w:r>
          </w:p>
        </w:tc>
        <w:tc>
          <w:tcPr>
            <w:tcW w:w="6966" w:type="dxa"/>
            <w:gridSpan w:val="2"/>
          </w:tcPr>
          <w:p w14:paraId="60A4C4CA" w14:textId="11006819" w:rsidR="00E40F3C" w:rsidRDefault="00E40F3C" w:rsidP="00E40F3C">
            <w:pPr>
              <w:jc w:val="both"/>
            </w:pPr>
            <w:r>
              <w:rPr>
                <w:color w:val="000000"/>
              </w:rPr>
              <w:t>С</w:t>
            </w:r>
            <w:r w:rsidRPr="00207229">
              <w:rPr>
                <w:color w:val="000000"/>
              </w:rPr>
              <w:t>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r w:rsidRPr="00211014">
              <w:t>.</w:t>
            </w:r>
          </w:p>
          <w:p w14:paraId="0A9E3160" w14:textId="25E516B4" w:rsidR="00FC78F9" w:rsidRPr="00122CC2" w:rsidRDefault="00FC78F9" w:rsidP="00E40F3C">
            <w:pPr>
              <w:ind w:firstLine="708"/>
              <w:jc w:val="both"/>
              <w:rPr>
                <w:color w:val="FF0000"/>
              </w:rPr>
            </w:pPr>
          </w:p>
        </w:tc>
        <w:tc>
          <w:tcPr>
            <w:tcW w:w="1706" w:type="dxa"/>
            <w:gridSpan w:val="2"/>
          </w:tcPr>
          <w:p w14:paraId="71D8F794" w14:textId="2FFA1417" w:rsidR="00FC78F9" w:rsidRPr="00122CC2" w:rsidRDefault="00E40F3C" w:rsidP="00FC78F9">
            <w:pPr>
              <w:jc w:val="center"/>
              <w:rPr>
                <w:color w:val="FF0000"/>
              </w:rPr>
            </w:pPr>
            <w:r w:rsidRPr="00211014">
              <w:t>ОПК-</w:t>
            </w:r>
            <w:r>
              <w:t>2</w:t>
            </w:r>
          </w:p>
        </w:tc>
      </w:tr>
    </w:tbl>
    <w:p w14:paraId="285F05BD" w14:textId="77777777" w:rsidR="000E4F95" w:rsidRDefault="000E4F95" w:rsidP="00DE17FF"/>
    <w:p w14:paraId="606BFB06" w14:textId="77777777" w:rsidR="00161428" w:rsidRPr="00C0283A" w:rsidRDefault="00161428" w:rsidP="00DE17FF">
      <w:r w:rsidRPr="00C0283A">
        <w:t>В результате освоения дисциплины обучающийся должен:</w:t>
      </w:r>
    </w:p>
    <w:p w14:paraId="412117DB" w14:textId="77777777" w:rsidR="00E40F3C" w:rsidRDefault="00E40F3C" w:rsidP="00020DC3">
      <w:pPr>
        <w:tabs>
          <w:tab w:val="left" w:pos="1134"/>
          <w:tab w:val="left" w:leader="underscore" w:pos="10206"/>
        </w:tabs>
        <w:jc w:val="both"/>
        <w:rPr>
          <w:i/>
        </w:rPr>
      </w:pPr>
    </w:p>
    <w:p w14:paraId="0DC4E019" w14:textId="77777777" w:rsidR="00E05D1F" w:rsidRDefault="00161428" w:rsidP="00020DC3">
      <w:pPr>
        <w:tabs>
          <w:tab w:val="left" w:pos="1134"/>
          <w:tab w:val="left" w:leader="underscore" w:pos="10206"/>
        </w:tabs>
        <w:jc w:val="both"/>
      </w:pPr>
      <w:r w:rsidRPr="008D3693">
        <w:rPr>
          <w:i/>
        </w:rPr>
        <w:t>знать</w:t>
      </w:r>
      <w:r w:rsidRPr="008D3693">
        <w:t>:</w:t>
      </w:r>
      <w:r w:rsidR="00077EE0">
        <w:t xml:space="preserve"> </w:t>
      </w:r>
    </w:p>
    <w:p w14:paraId="6F946603" w14:textId="77777777" w:rsidR="00E40F3C" w:rsidRDefault="00E40F3C" w:rsidP="00E40F3C">
      <w:pPr>
        <w:autoSpaceDE w:val="0"/>
        <w:autoSpaceDN w:val="0"/>
        <w:adjustRightInd w:val="0"/>
        <w:jc w:val="both"/>
      </w:pPr>
      <w:r>
        <w:t>-</w:t>
      </w:r>
      <w:r w:rsidRPr="00B30D19">
        <w:t>объекты бухгалтерского учета;</w:t>
      </w:r>
    </w:p>
    <w:p w14:paraId="2B1A8737" w14:textId="77777777" w:rsidR="00E40F3C" w:rsidRDefault="00E40F3C" w:rsidP="00E40F3C">
      <w:pPr>
        <w:autoSpaceDE w:val="0"/>
        <w:autoSpaceDN w:val="0"/>
        <w:adjustRightInd w:val="0"/>
        <w:jc w:val="both"/>
      </w:pPr>
      <w:r>
        <w:t xml:space="preserve">- </w:t>
      </w:r>
      <w:r w:rsidRPr="00B30D19">
        <w:t xml:space="preserve">порядок учета объектов бухгалтерского учета в целях управления хозяйственными процессами и результатами деятельности; </w:t>
      </w:r>
    </w:p>
    <w:p w14:paraId="33C201B4" w14:textId="77777777" w:rsidR="00E40F3C" w:rsidRDefault="00E40F3C" w:rsidP="00E40F3C">
      <w:pPr>
        <w:autoSpaceDE w:val="0"/>
        <w:autoSpaceDN w:val="0"/>
        <w:adjustRightInd w:val="0"/>
        <w:jc w:val="both"/>
      </w:pPr>
      <w:r>
        <w:t>-</w:t>
      </w:r>
      <w:r w:rsidRPr="00B30D19">
        <w:t>систему сбора, обработки и подготовки отчетной информации по предприятию и его внутренним подразделениям;</w:t>
      </w:r>
      <w:r>
        <w:t xml:space="preserve"> </w:t>
      </w:r>
    </w:p>
    <w:p w14:paraId="34C81D20" w14:textId="77777777" w:rsidR="00E40F3C" w:rsidRDefault="00E40F3C" w:rsidP="00E40F3C">
      <w:pPr>
        <w:autoSpaceDE w:val="0"/>
        <w:autoSpaceDN w:val="0"/>
        <w:adjustRightInd w:val="0"/>
        <w:jc w:val="both"/>
      </w:pPr>
      <w:r>
        <w:t>-</w:t>
      </w:r>
      <w:r w:rsidRPr="00B30D19">
        <w:t xml:space="preserve">типовые методики формирования показателей в системе бухгалтерского учета; </w:t>
      </w:r>
    </w:p>
    <w:p w14:paraId="7C121A15" w14:textId="77777777" w:rsidR="00E40F3C" w:rsidRDefault="00E40F3C" w:rsidP="00E40F3C">
      <w:pPr>
        <w:autoSpaceDE w:val="0"/>
        <w:autoSpaceDN w:val="0"/>
        <w:adjustRightInd w:val="0"/>
        <w:jc w:val="both"/>
      </w:pPr>
      <w:r>
        <w:t>-</w:t>
      </w:r>
      <w:r w:rsidRPr="00B30D19">
        <w:t xml:space="preserve">основные законодательные и нормативные правовые акты, регламентирующие   составления финансовой отчетности; </w:t>
      </w:r>
    </w:p>
    <w:p w14:paraId="5D7F8014" w14:textId="74B25EB3" w:rsidR="00E40F3C" w:rsidRPr="00B30D19" w:rsidRDefault="00E40F3C" w:rsidP="00E40F3C">
      <w:pPr>
        <w:autoSpaceDE w:val="0"/>
        <w:autoSpaceDN w:val="0"/>
        <w:adjustRightInd w:val="0"/>
        <w:jc w:val="both"/>
      </w:pPr>
      <w:r>
        <w:t>-</w:t>
      </w:r>
      <w:r w:rsidRPr="00B30D19">
        <w:t xml:space="preserve"> теоретические основы </w:t>
      </w:r>
      <w:r w:rsidR="00B55C85">
        <w:t>анализа данных.</w:t>
      </w:r>
    </w:p>
    <w:p w14:paraId="1766F6A0" w14:textId="77777777" w:rsidR="00E65001" w:rsidRDefault="00E65001" w:rsidP="00020DC3">
      <w:pPr>
        <w:tabs>
          <w:tab w:val="left" w:pos="1134"/>
          <w:tab w:val="left" w:leader="underscore" w:pos="10206"/>
        </w:tabs>
        <w:jc w:val="both"/>
      </w:pPr>
    </w:p>
    <w:p w14:paraId="10EDDEDE" w14:textId="7D213F8B" w:rsidR="00275F16" w:rsidRPr="005C1B42" w:rsidRDefault="00161428" w:rsidP="00DE17FF">
      <w:pPr>
        <w:tabs>
          <w:tab w:val="right" w:leader="underscore" w:pos="8505"/>
        </w:tabs>
        <w:jc w:val="both"/>
      </w:pPr>
      <w:r w:rsidRPr="008D3693">
        <w:rPr>
          <w:i/>
        </w:rPr>
        <w:t>уметь</w:t>
      </w:r>
      <w:r w:rsidRPr="008D3693">
        <w:t>:</w:t>
      </w:r>
      <w:r w:rsidR="00663EA6">
        <w:t xml:space="preserve"> </w:t>
      </w:r>
    </w:p>
    <w:p w14:paraId="06990D42" w14:textId="77777777" w:rsidR="00E40F3C" w:rsidRDefault="00E40F3C" w:rsidP="00E40F3C">
      <w:pPr>
        <w:autoSpaceDE w:val="0"/>
        <w:autoSpaceDN w:val="0"/>
        <w:adjustRightInd w:val="0"/>
        <w:jc w:val="both"/>
      </w:pPr>
      <w:r>
        <w:t>-</w:t>
      </w:r>
      <w:r w:rsidRPr="00B30D19">
        <w:t>выстраивать налоговые отношения организаций с государственными органами; оформлять полученные рабочие результаты в виде финансовых  отчетов;</w:t>
      </w:r>
    </w:p>
    <w:p w14:paraId="389E407E" w14:textId="56F04EC2" w:rsidR="00E40F3C" w:rsidRPr="00B30D19" w:rsidRDefault="00E40F3C" w:rsidP="00E40F3C">
      <w:pPr>
        <w:autoSpaceDE w:val="0"/>
        <w:autoSpaceDN w:val="0"/>
        <w:adjustRightInd w:val="0"/>
        <w:jc w:val="both"/>
      </w:pPr>
      <w:r>
        <w:t>-</w:t>
      </w:r>
      <w:r w:rsidRPr="00B30D19">
        <w:t xml:space="preserve"> </w:t>
      </w:r>
      <w:r w:rsidR="00B55C85" w:rsidRPr="00207229">
        <w:rPr>
          <w:color w:val="000000"/>
        </w:rPr>
        <w:t>использова</w:t>
      </w:r>
      <w:r w:rsidR="00B55C85">
        <w:rPr>
          <w:color w:val="000000"/>
        </w:rPr>
        <w:t>ть</w:t>
      </w:r>
      <w:r w:rsidR="00B55C85" w:rsidRPr="00207229">
        <w:rPr>
          <w:color w:val="000000"/>
        </w:rPr>
        <w:t xml:space="preserve"> современн</w:t>
      </w:r>
      <w:r w:rsidR="00B55C85">
        <w:rPr>
          <w:color w:val="000000"/>
        </w:rPr>
        <w:t>ый</w:t>
      </w:r>
      <w:r w:rsidR="00B55C85" w:rsidRPr="00207229">
        <w:rPr>
          <w:color w:val="000000"/>
        </w:rPr>
        <w:t xml:space="preserve"> инструментари</w:t>
      </w:r>
      <w:r w:rsidR="00B55C85">
        <w:rPr>
          <w:color w:val="000000"/>
        </w:rPr>
        <w:t>й</w:t>
      </w:r>
      <w:r w:rsidR="00B55C85" w:rsidRPr="00207229">
        <w:rPr>
          <w:color w:val="000000"/>
        </w:rPr>
        <w:t xml:space="preserve"> </w:t>
      </w:r>
      <w:r w:rsidR="00B55C85">
        <w:rPr>
          <w:color w:val="000000"/>
        </w:rPr>
        <w:t>в области бухгалтерского учета</w:t>
      </w:r>
      <w:r>
        <w:t>;</w:t>
      </w:r>
    </w:p>
    <w:p w14:paraId="2A1CFF5C" w14:textId="77777777" w:rsidR="00E40F3C" w:rsidRPr="00B30D19" w:rsidRDefault="00E40F3C" w:rsidP="00E40F3C">
      <w:pPr>
        <w:autoSpaceDE w:val="0"/>
        <w:autoSpaceDN w:val="0"/>
        <w:adjustRightInd w:val="0"/>
        <w:jc w:val="both"/>
      </w:pPr>
      <w:r>
        <w:t>-</w:t>
      </w:r>
      <w:r w:rsidRPr="00B30D19">
        <w:t>решать на примерах конкретных хозяйственных ситуаций вопросы оценки, учетной регистрации, накопления и формирования учетной информации финансового характера с целью последующего использования в финансовых отчетах.</w:t>
      </w:r>
    </w:p>
    <w:p w14:paraId="53E73D0F" w14:textId="77777777" w:rsidR="00E65001" w:rsidRDefault="00E65001" w:rsidP="00E65001">
      <w:pPr>
        <w:jc w:val="both"/>
      </w:pPr>
    </w:p>
    <w:p w14:paraId="39103FE8" w14:textId="77777777" w:rsidR="00B55C85" w:rsidRDefault="00B55C85" w:rsidP="00E65001">
      <w:pPr>
        <w:jc w:val="both"/>
      </w:pPr>
    </w:p>
    <w:p w14:paraId="3F70780E" w14:textId="77777777" w:rsidR="00B55C85" w:rsidRDefault="00B55C85" w:rsidP="00E65001">
      <w:pPr>
        <w:jc w:val="both"/>
      </w:pPr>
    </w:p>
    <w:p w14:paraId="58BA8395" w14:textId="77777777" w:rsidR="00B55C85" w:rsidRDefault="00B55C85" w:rsidP="00E65001">
      <w:pPr>
        <w:jc w:val="both"/>
      </w:pPr>
    </w:p>
    <w:p w14:paraId="67510497" w14:textId="751ADB6C" w:rsidR="00161428" w:rsidRDefault="00161428" w:rsidP="00DE17FF">
      <w:pPr>
        <w:tabs>
          <w:tab w:val="right" w:leader="underscore" w:pos="8505"/>
        </w:tabs>
        <w:jc w:val="both"/>
      </w:pPr>
      <w:r w:rsidRPr="008D3693">
        <w:rPr>
          <w:i/>
        </w:rPr>
        <w:lastRenderedPageBreak/>
        <w:t>владеть</w:t>
      </w:r>
      <w:r w:rsidRPr="008D3693">
        <w:t>:</w:t>
      </w:r>
      <w:r w:rsidR="001752F4">
        <w:t xml:space="preserve"> </w:t>
      </w:r>
    </w:p>
    <w:p w14:paraId="752ECC9D" w14:textId="3A571011" w:rsidR="00B55C85" w:rsidRDefault="00B55C85" w:rsidP="00B55C85">
      <w:pPr>
        <w:tabs>
          <w:tab w:val="right" w:leader="underscore" w:pos="8505"/>
        </w:tabs>
        <w:jc w:val="both"/>
      </w:pPr>
      <w:r>
        <w:t>-</w:t>
      </w:r>
      <w:r w:rsidRPr="00B30D19">
        <w:t>современными методами бухгалтерского учета в области сбора и обработки экономических и социальных данных;</w:t>
      </w:r>
    </w:p>
    <w:p w14:paraId="1F6C8F75" w14:textId="5029F9FD" w:rsidR="00B55C85" w:rsidRDefault="00B55C85" w:rsidP="00B55C85">
      <w:pPr>
        <w:autoSpaceDE w:val="0"/>
        <w:autoSpaceDN w:val="0"/>
        <w:adjustRightInd w:val="0"/>
        <w:jc w:val="both"/>
      </w:pPr>
      <w:r>
        <w:t>-</w:t>
      </w:r>
      <w:r w:rsidRPr="00B30D19">
        <w:t xml:space="preserve"> навыками </w:t>
      </w:r>
      <w:r>
        <w:t xml:space="preserve">использования </w:t>
      </w:r>
      <w:r w:rsidRPr="00207229">
        <w:rPr>
          <w:color w:val="000000"/>
        </w:rPr>
        <w:t>интеллектуальных информационно-аналитических систем</w:t>
      </w:r>
      <w:r>
        <w:t>;</w:t>
      </w:r>
    </w:p>
    <w:p w14:paraId="5B162DE6" w14:textId="7568475B" w:rsidR="00B55C85" w:rsidRDefault="00B55C85" w:rsidP="00B55C85">
      <w:pPr>
        <w:autoSpaceDE w:val="0"/>
        <w:autoSpaceDN w:val="0"/>
        <w:adjustRightInd w:val="0"/>
        <w:jc w:val="both"/>
      </w:pPr>
      <w:r>
        <w:t>- методическим инструментариям в решение управленческих задач.</w:t>
      </w:r>
    </w:p>
    <w:p w14:paraId="0656C473" w14:textId="77777777" w:rsidR="00B55C85" w:rsidRDefault="00B55C85" w:rsidP="00927AEE">
      <w:pPr>
        <w:rPr>
          <w:i/>
          <w:color w:val="FF0000"/>
        </w:rPr>
      </w:pPr>
    </w:p>
    <w:p w14:paraId="2D5F9299" w14:textId="00B39B30" w:rsidR="00FA2B2E" w:rsidRPr="00B55C85" w:rsidRDefault="00161428" w:rsidP="00927AEE">
      <w:r w:rsidRPr="00B55C85">
        <w:rPr>
          <w:i/>
        </w:rPr>
        <w:t>быть способным:</w:t>
      </w:r>
      <w:r w:rsidR="00927AEE" w:rsidRPr="00B55C85">
        <w:rPr>
          <w:i/>
        </w:rPr>
        <w:t xml:space="preserve"> </w:t>
      </w:r>
    </w:p>
    <w:p w14:paraId="65980865" w14:textId="7C0A0D95" w:rsidR="00FA6F1A" w:rsidRPr="00B55C85" w:rsidRDefault="00927AEE" w:rsidP="00FA6F1A">
      <w:pPr>
        <w:tabs>
          <w:tab w:val="right" w:leader="underscore" w:pos="8505"/>
        </w:tabs>
        <w:jc w:val="both"/>
      </w:pPr>
      <w:r w:rsidRPr="00B55C85">
        <w:t xml:space="preserve">- </w:t>
      </w:r>
      <w:r w:rsidR="00D54FD4" w:rsidRPr="00B55C85">
        <w:t>применять</w:t>
      </w:r>
      <w:r w:rsidR="00AA089C" w:rsidRPr="00B55C85">
        <w:t xml:space="preserve"> </w:t>
      </w:r>
      <w:r w:rsidR="00D54FD4" w:rsidRPr="00B55C85">
        <w:t xml:space="preserve">приобретенные теоретические знания, сформированные начальные умения и навыки </w:t>
      </w:r>
      <w:r w:rsidR="00AB2BDC" w:rsidRPr="00B55C85">
        <w:t>в</w:t>
      </w:r>
      <w:r w:rsidR="00D54FD4" w:rsidRPr="00B55C85">
        <w:t xml:space="preserve"> дальнейшей профессиональной деятельности</w:t>
      </w:r>
      <w:r w:rsidR="00AB2BDC" w:rsidRPr="00B55C85">
        <w:t xml:space="preserve">, в том числе </w:t>
      </w:r>
      <w:r w:rsidR="00B55C85">
        <w:t>при принятие управленческих решений</w:t>
      </w:r>
      <w:r w:rsidR="00AB2BDC" w:rsidRPr="00B55C85">
        <w:t>.</w:t>
      </w:r>
    </w:p>
    <w:p w14:paraId="4687C07D" w14:textId="77777777" w:rsidR="000E4F95" w:rsidRPr="007E3C8B" w:rsidRDefault="000E4F95" w:rsidP="00DE17FF">
      <w:pPr>
        <w:pageBreakBefore/>
        <w:jc w:val="both"/>
        <w:rPr>
          <w:b/>
        </w:rPr>
      </w:pPr>
      <w:r w:rsidRPr="007E3C8B">
        <w:rPr>
          <w:b/>
        </w:rPr>
        <w:lastRenderedPageBreak/>
        <w:t xml:space="preserve">2. </w:t>
      </w:r>
      <w:r w:rsidRPr="007E3C8B">
        <w:rPr>
          <w:b/>
          <w:shd w:val="clear" w:color="auto" w:fill="FFFFFF"/>
        </w:rPr>
        <w:t>Место дисциплины в структуре образовательной программы</w:t>
      </w:r>
    </w:p>
    <w:p w14:paraId="60F04B22" w14:textId="77777777" w:rsidR="000E4F95" w:rsidRDefault="000E4F95" w:rsidP="00DE17FF">
      <w:pPr>
        <w:jc w:val="both"/>
      </w:pPr>
    </w:p>
    <w:p w14:paraId="7D7F3B61" w14:textId="543DD8B1" w:rsidR="000E4F95" w:rsidRPr="007E3C8B" w:rsidRDefault="000E4F95" w:rsidP="00DE17FF">
      <w:pPr>
        <w:tabs>
          <w:tab w:val="left" w:leader="underscore" w:pos="10206"/>
        </w:tabs>
        <w:jc w:val="both"/>
        <w:rPr>
          <w:b/>
        </w:rPr>
      </w:pPr>
      <w:r w:rsidRPr="007E3C8B">
        <w:rPr>
          <w:b/>
        </w:rPr>
        <w:t xml:space="preserve">2.1. Перечень дисциплин, освоение которых </w:t>
      </w:r>
      <w:r w:rsidR="00C43568" w:rsidRPr="00A337D3">
        <w:rPr>
          <w:b/>
        </w:rPr>
        <w:t>обучающимис</w:t>
      </w:r>
      <w:r w:rsidR="003F57DE">
        <w:rPr>
          <w:b/>
        </w:rPr>
        <w:t>я</w:t>
      </w:r>
      <w:r w:rsidRPr="007E3C8B">
        <w:rPr>
          <w:b/>
        </w:rPr>
        <w:t xml:space="preserve"> необходимо для изучения данной дисциплины</w:t>
      </w:r>
      <w:r w:rsidR="00C43568">
        <w:rPr>
          <w:b/>
        </w:rPr>
        <w:t xml:space="preserve"> </w:t>
      </w:r>
    </w:p>
    <w:p w14:paraId="73EBA8B1" w14:textId="5C70A40B" w:rsidR="00AB2BDC" w:rsidRDefault="00AF2F86" w:rsidP="00AB2BDC">
      <w:pPr>
        <w:tabs>
          <w:tab w:val="left" w:leader="underscore" w:pos="10206"/>
        </w:tabs>
        <w:jc w:val="both"/>
      </w:pPr>
      <w:r>
        <w:t>Общая статистика</w:t>
      </w:r>
    </w:p>
    <w:p w14:paraId="09C818EB" w14:textId="33CC3C81" w:rsidR="00AF2F86" w:rsidRPr="00B55C85" w:rsidRDefault="00AF2F86" w:rsidP="00AB2BDC">
      <w:pPr>
        <w:tabs>
          <w:tab w:val="left" w:leader="underscore" w:pos="10206"/>
        </w:tabs>
        <w:jc w:val="both"/>
      </w:pPr>
      <w:r>
        <w:t>Микроэкономика</w:t>
      </w:r>
    </w:p>
    <w:p w14:paraId="23DEDC6D" w14:textId="77777777" w:rsidR="00B55C85" w:rsidRDefault="00B55C85" w:rsidP="00B55C85">
      <w:pPr>
        <w:tabs>
          <w:tab w:val="left" w:leader="underscore" w:pos="10206"/>
        </w:tabs>
        <w:jc w:val="both"/>
      </w:pPr>
      <w:r w:rsidRPr="00B55C85">
        <w:t>Экономика организаций (предприятий) нефтяной и газовой промышленности</w:t>
      </w:r>
    </w:p>
    <w:p w14:paraId="77ABB669" w14:textId="77777777" w:rsidR="00B55C85" w:rsidRPr="00B55C85" w:rsidRDefault="00B55C85" w:rsidP="00B55C85">
      <w:pPr>
        <w:tabs>
          <w:tab w:val="left" w:leader="underscore" w:pos="10206"/>
        </w:tabs>
        <w:jc w:val="both"/>
      </w:pPr>
    </w:p>
    <w:p w14:paraId="03FA9AA1" w14:textId="63AEE759" w:rsidR="000E4F95" w:rsidRPr="007E3C8B" w:rsidRDefault="000E4F95" w:rsidP="00DE17FF">
      <w:pPr>
        <w:tabs>
          <w:tab w:val="left" w:leader="underscore" w:pos="10206"/>
        </w:tabs>
        <w:jc w:val="both"/>
        <w:rPr>
          <w:b/>
        </w:rPr>
      </w:pPr>
      <w:r w:rsidRPr="007E3C8B">
        <w:rPr>
          <w:b/>
        </w:rPr>
        <w:t>2.2. Перечень дисциплин, изучение которых базируется на материале данной дисциплины</w:t>
      </w:r>
      <w:r w:rsidR="00C43568">
        <w:rPr>
          <w:b/>
        </w:rPr>
        <w:t xml:space="preserve"> </w:t>
      </w:r>
    </w:p>
    <w:p w14:paraId="5E37B48F" w14:textId="77777777" w:rsidR="00AF2F86" w:rsidRPr="00AF2F86" w:rsidRDefault="00AF2F86" w:rsidP="00F94323">
      <w:pPr>
        <w:tabs>
          <w:tab w:val="left" w:leader="underscore" w:pos="10206"/>
        </w:tabs>
        <w:jc w:val="both"/>
      </w:pPr>
      <w:r w:rsidRPr="00AF2F86">
        <w:t xml:space="preserve">Информационные технологии в профессиональной деятельности </w:t>
      </w:r>
    </w:p>
    <w:p w14:paraId="39B9F9CA" w14:textId="77777777" w:rsidR="00AF2F86" w:rsidRPr="00AF2F86" w:rsidRDefault="00AF2F86" w:rsidP="00F94323">
      <w:pPr>
        <w:tabs>
          <w:tab w:val="left" w:leader="underscore" w:pos="10206"/>
        </w:tabs>
        <w:jc w:val="both"/>
      </w:pPr>
      <w:r w:rsidRPr="00AF2F86">
        <w:t xml:space="preserve">Организация предпринимательской деятельности </w:t>
      </w:r>
    </w:p>
    <w:p w14:paraId="2DFC3CEE" w14:textId="77777777" w:rsidR="00AF2F86" w:rsidRPr="00AF2F86" w:rsidRDefault="00AF2F86" w:rsidP="00F94323">
      <w:pPr>
        <w:tabs>
          <w:tab w:val="left" w:leader="underscore" w:pos="10206"/>
        </w:tabs>
        <w:jc w:val="both"/>
      </w:pPr>
      <w:r w:rsidRPr="00AF2F86">
        <w:t xml:space="preserve">Анализ финансово-хозяйственной деятельности предприятия (организации) </w:t>
      </w:r>
    </w:p>
    <w:p w14:paraId="6E37E066" w14:textId="436BBBA8" w:rsidR="00F94323" w:rsidRPr="00AF2F86" w:rsidRDefault="00AF2F86" w:rsidP="00F94323">
      <w:pPr>
        <w:tabs>
          <w:tab w:val="left" w:leader="underscore" w:pos="10206"/>
        </w:tabs>
        <w:jc w:val="both"/>
      </w:pPr>
      <w:r w:rsidRPr="00AF2F86">
        <w:t>Финансовый менеджмент</w:t>
      </w:r>
    </w:p>
    <w:p w14:paraId="2F4273B8" w14:textId="54149644" w:rsidR="00C13D04" w:rsidRPr="00122CC2" w:rsidRDefault="00C13D04" w:rsidP="00C13D04">
      <w:pPr>
        <w:jc w:val="both"/>
        <w:rPr>
          <w:color w:val="FF0000"/>
        </w:rPr>
      </w:pPr>
      <w:r w:rsidRPr="00122CC2">
        <w:rPr>
          <w:color w:val="FF0000"/>
        </w:rPr>
        <w:tab/>
      </w:r>
    </w:p>
    <w:p w14:paraId="440DCF56" w14:textId="73AD4923" w:rsidR="00393FCB" w:rsidRPr="00F94323" w:rsidRDefault="00393FCB" w:rsidP="00DE17FF">
      <w:pPr>
        <w:jc w:val="both"/>
      </w:pPr>
    </w:p>
    <w:p w14:paraId="7A956CAA" w14:textId="62D5EDB9" w:rsidR="000E4F95" w:rsidRPr="007E3C8B" w:rsidRDefault="000E4F95" w:rsidP="00DE17FF">
      <w:pPr>
        <w:jc w:val="both"/>
        <w:rPr>
          <w:b/>
        </w:rPr>
      </w:pPr>
      <w:r w:rsidRPr="007E3C8B">
        <w:rPr>
          <w:b/>
        </w:rPr>
        <w:t>3. Структура и содержание дисциплины:</w:t>
      </w:r>
    </w:p>
    <w:p w14:paraId="5176A70C" w14:textId="77777777" w:rsidR="000E4F95" w:rsidRDefault="000E4F95" w:rsidP="00DE17FF">
      <w:pPr>
        <w:jc w:val="both"/>
      </w:pPr>
      <w:r>
        <w:tab/>
      </w:r>
    </w:p>
    <w:p w14:paraId="4FF369C6" w14:textId="3CD6256B" w:rsidR="007E3C8B" w:rsidRDefault="007E3C8B" w:rsidP="00DE17FF">
      <w:pPr>
        <w:tabs>
          <w:tab w:val="left" w:pos="4395"/>
        </w:tabs>
        <w:ind w:firstLine="709"/>
        <w:jc w:val="both"/>
      </w:pPr>
      <w:r>
        <w:t>Общая трудоемкость дисциплины:</w:t>
      </w:r>
      <w:r>
        <w:tab/>
        <w:t xml:space="preserve">зачетные единицы </w:t>
      </w:r>
      <w:r w:rsidRPr="007E3C8B">
        <w:t xml:space="preserve">– </w:t>
      </w:r>
      <w:r w:rsidR="00AF2F86">
        <w:t>5</w:t>
      </w:r>
    </w:p>
    <w:p w14:paraId="482DB8C8" w14:textId="584DBE6B" w:rsidR="000E4F95" w:rsidRDefault="007E3C8B" w:rsidP="00DE17FF">
      <w:pPr>
        <w:tabs>
          <w:tab w:val="left" w:pos="4395"/>
        </w:tabs>
        <w:ind w:firstLine="709"/>
        <w:jc w:val="both"/>
      </w:pPr>
      <w:r>
        <w:tab/>
      </w:r>
      <w:r w:rsidR="00B00771">
        <w:t xml:space="preserve">                       </w:t>
      </w:r>
      <w:r>
        <w:t xml:space="preserve">часы </w:t>
      </w:r>
      <w:r w:rsidRPr="007E3C8B">
        <w:t>–</w:t>
      </w:r>
      <w:r w:rsidR="00F94323">
        <w:t xml:space="preserve"> </w:t>
      </w:r>
      <w:r w:rsidR="00AF2F86" w:rsidRPr="00AF2F86">
        <w:t>180</w:t>
      </w:r>
    </w:p>
    <w:p w14:paraId="1D16A10F" w14:textId="77777777" w:rsidR="000E4F95" w:rsidRDefault="000E4F95" w:rsidP="00DE17FF">
      <w:pPr>
        <w:ind w:firstLine="709"/>
        <w:jc w:val="both"/>
      </w:pPr>
    </w:p>
    <w:p w14:paraId="082D6C1B" w14:textId="77777777" w:rsidR="000E4F95" w:rsidRDefault="000E4F95" w:rsidP="00DE17FF">
      <w:pPr>
        <w:ind w:firstLine="709"/>
        <w:jc w:val="both"/>
      </w:pPr>
      <w:r w:rsidRPr="00FC4C23">
        <w:t>Общее содержание дисциплины по разделам (при необходимости):</w:t>
      </w:r>
    </w:p>
    <w:p w14:paraId="51990F5D" w14:textId="77777777" w:rsidR="000E4F95" w:rsidRDefault="000E4F95" w:rsidP="00DE17FF"/>
    <w:p w14:paraId="77EF4E87" w14:textId="77777777" w:rsidR="000E4F95" w:rsidRPr="007E3C8B" w:rsidRDefault="000E4F95" w:rsidP="00DE17FF">
      <w:pPr>
        <w:rPr>
          <w:b/>
        </w:rPr>
      </w:pPr>
      <w:r w:rsidRPr="007E3C8B">
        <w:rPr>
          <w:b/>
        </w:rPr>
        <w:t>3.1. Объем дисциплины и виды учебной работы</w:t>
      </w:r>
    </w:p>
    <w:p w14:paraId="32A498E4" w14:textId="77777777" w:rsidR="000E4F95" w:rsidRPr="00E04521" w:rsidRDefault="000E4F95" w:rsidP="00DE17FF"/>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882"/>
        <w:gridCol w:w="606"/>
        <w:gridCol w:w="606"/>
        <w:gridCol w:w="606"/>
        <w:gridCol w:w="606"/>
        <w:gridCol w:w="606"/>
        <w:gridCol w:w="799"/>
        <w:gridCol w:w="799"/>
        <w:gridCol w:w="1212"/>
        <w:gridCol w:w="523"/>
        <w:gridCol w:w="523"/>
      </w:tblGrid>
      <w:tr w:rsidR="00067788" w:rsidRPr="008D2C08" w14:paraId="60BAEDC7" w14:textId="77777777" w:rsidTr="00673E07">
        <w:trPr>
          <w:trHeight w:val="630"/>
          <w:tblHeader/>
          <w:jc w:val="center"/>
        </w:trPr>
        <w:tc>
          <w:tcPr>
            <w:tcW w:w="1019" w:type="dxa"/>
            <w:vMerge w:val="restart"/>
            <w:shd w:val="clear" w:color="auto" w:fill="auto"/>
            <w:textDirection w:val="btLr"/>
            <w:vAlign w:val="center"/>
          </w:tcPr>
          <w:p w14:paraId="6F8A2271" w14:textId="77777777" w:rsidR="00067788" w:rsidRPr="00067788" w:rsidRDefault="00067788" w:rsidP="00DE17FF">
            <w:pPr>
              <w:jc w:val="center"/>
              <w:rPr>
                <w:sz w:val="20"/>
                <w:szCs w:val="20"/>
              </w:rPr>
            </w:pPr>
            <w:r w:rsidRPr="00067788">
              <w:rPr>
                <w:sz w:val="20"/>
                <w:szCs w:val="20"/>
              </w:rPr>
              <w:t>Семестр</w:t>
            </w:r>
          </w:p>
        </w:tc>
        <w:tc>
          <w:tcPr>
            <w:tcW w:w="882" w:type="dxa"/>
            <w:vMerge w:val="restart"/>
            <w:shd w:val="clear" w:color="auto" w:fill="auto"/>
            <w:textDirection w:val="btLr"/>
            <w:vAlign w:val="center"/>
          </w:tcPr>
          <w:p w14:paraId="21582B0F" w14:textId="77777777" w:rsidR="00067788" w:rsidRPr="00067788" w:rsidRDefault="00067788" w:rsidP="00DE17FF">
            <w:pPr>
              <w:jc w:val="center"/>
              <w:rPr>
                <w:sz w:val="20"/>
                <w:szCs w:val="20"/>
              </w:rPr>
            </w:pPr>
            <w:r w:rsidRPr="00067788">
              <w:rPr>
                <w:sz w:val="20"/>
                <w:szCs w:val="20"/>
              </w:rPr>
              <w:t>Всего часов</w:t>
            </w:r>
          </w:p>
        </w:tc>
        <w:tc>
          <w:tcPr>
            <w:tcW w:w="882" w:type="dxa"/>
            <w:vMerge w:val="restart"/>
            <w:textDirection w:val="btLr"/>
            <w:vAlign w:val="center"/>
          </w:tcPr>
          <w:p w14:paraId="4E78A867" w14:textId="77777777" w:rsidR="00067788" w:rsidRPr="00067788" w:rsidRDefault="00067788" w:rsidP="00DE17FF">
            <w:pPr>
              <w:jc w:val="center"/>
              <w:rPr>
                <w:sz w:val="20"/>
                <w:szCs w:val="20"/>
              </w:rPr>
            </w:pPr>
            <w:r w:rsidRPr="00067788">
              <w:rPr>
                <w:sz w:val="20"/>
                <w:szCs w:val="20"/>
              </w:rPr>
              <w:t>Итого контактные часы</w:t>
            </w:r>
          </w:p>
        </w:tc>
        <w:tc>
          <w:tcPr>
            <w:tcW w:w="3030" w:type="dxa"/>
            <w:gridSpan w:val="5"/>
            <w:shd w:val="clear" w:color="auto" w:fill="auto"/>
            <w:vAlign w:val="center"/>
          </w:tcPr>
          <w:p w14:paraId="05E15BFA" w14:textId="77777777" w:rsidR="00067788" w:rsidRPr="00067788" w:rsidRDefault="00067788" w:rsidP="00DE17FF">
            <w:pPr>
              <w:jc w:val="center"/>
              <w:rPr>
                <w:sz w:val="20"/>
                <w:szCs w:val="20"/>
              </w:rPr>
            </w:pPr>
            <w:r w:rsidRPr="00067788">
              <w:rPr>
                <w:sz w:val="20"/>
                <w:szCs w:val="20"/>
              </w:rPr>
              <w:t>В том числе</w:t>
            </w:r>
          </w:p>
        </w:tc>
        <w:tc>
          <w:tcPr>
            <w:tcW w:w="799" w:type="dxa"/>
            <w:vMerge w:val="restart"/>
            <w:shd w:val="clear" w:color="auto" w:fill="auto"/>
            <w:textDirection w:val="btLr"/>
            <w:vAlign w:val="center"/>
          </w:tcPr>
          <w:p w14:paraId="31923028" w14:textId="77777777" w:rsidR="00067788" w:rsidRPr="00067788" w:rsidRDefault="00067788" w:rsidP="00DE17FF">
            <w:pPr>
              <w:jc w:val="center"/>
              <w:rPr>
                <w:sz w:val="20"/>
                <w:szCs w:val="20"/>
              </w:rPr>
            </w:pPr>
            <w:r w:rsidRPr="00067788">
              <w:rPr>
                <w:sz w:val="20"/>
                <w:szCs w:val="20"/>
              </w:rPr>
              <w:t>СРС</w:t>
            </w:r>
          </w:p>
        </w:tc>
        <w:tc>
          <w:tcPr>
            <w:tcW w:w="799" w:type="dxa"/>
            <w:vMerge w:val="restart"/>
            <w:shd w:val="clear" w:color="auto" w:fill="auto"/>
            <w:textDirection w:val="btLr"/>
            <w:vAlign w:val="center"/>
          </w:tcPr>
          <w:p w14:paraId="504E3A0F" w14:textId="77777777" w:rsidR="00067788" w:rsidRPr="00067788" w:rsidRDefault="00067788" w:rsidP="00DE17FF">
            <w:pPr>
              <w:jc w:val="center"/>
              <w:rPr>
                <w:sz w:val="20"/>
                <w:szCs w:val="20"/>
              </w:rPr>
            </w:pPr>
            <w:r w:rsidRPr="00067788">
              <w:rPr>
                <w:sz w:val="20"/>
                <w:szCs w:val="20"/>
              </w:rPr>
              <w:t>Контроль</w:t>
            </w:r>
          </w:p>
        </w:tc>
        <w:tc>
          <w:tcPr>
            <w:tcW w:w="1212" w:type="dxa"/>
            <w:vMerge w:val="restart"/>
            <w:shd w:val="clear" w:color="auto" w:fill="auto"/>
            <w:vAlign w:val="center"/>
          </w:tcPr>
          <w:p w14:paraId="64162EE2" w14:textId="77777777" w:rsidR="00067788" w:rsidRPr="00AB2F70" w:rsidRDefault="00067788" w:rsidP="00DE17FF">
            <w:pPr>
              <w:jc w:val="center"/>
              <w:rPr>
                <w:sz w:val="20"/>
                <w:szCs w:val="20"/>
              </w:rPr>
            </w:pPr>
            <w:r w:rsidRPr="00AB2F70">
              <w:rPr>
                <w:sz w:val="20"/>
                <w:szCs w:val="20"/>
              </w:rPr>
              <w:t>КП, КР, РГР, контр. раб,</w:t>
            </w:r>
            <w:r>
              <w:rPr>
                <w:sz w:val="20"/>
                <w:szCs w:val="20"/>
              </w:rPr>
              <w:t xml:space="preserve"> р</w:t>
            </w:r>
            <w:r w:rsidRPr="00AB2F70">
              <w:rPr>
                <w:sz w:val="20"/>
                <w:szCs w:val="20"/>
              </w:rPr>
              <w:t>еферат</w:t>
            </w:r>
          </w:p>
        </w:tc>
        <w:tc>
          <w:tcPr>
            <w:tcW w:w="523" w:type="dxa"/>
            <w:vMerge w:val="restart"/>
            <w:shd w:val="clear" w:color="auto" w:fill="auto"/>
            <w:textDirection w:val="btLr"/>
            <w:vAlign w:val="center"/>
          </w:tcPr>
          <w:p w14:paraId="42118159" w14:textId="77777777" w:rsidR="00067788" w:rsidRPr="00067788" w:rsidRDefault="00067788" w:rsidP="00DE17FF">
            <w:pPr>
              <w:jc w:val="center"/>
              <w:rPr>
                <w:sz w:val="20"/>
                <w:szCs w:val="20"/>
              </w:rPr>
            </w:pPr>
            <w:r w:rsidRPr="00067788">
              <w:rPr>
                <w:sz w:val="20"/>
                <w:szCs w:val="20"/>
              </w:rPr>
              <w:t>Экзамен</w:t>
            </w:r>
          </w:p>
        </w:tc>
        <w:tc>
          <w:tcPr>
            <w:tcW w:w="523" w:type="dxa"/>
            <w:vMerge w:val="restart"/>
            <w:shd w:val="clear" w:color="auto" w:fill="auto"/>
            <w:textDirection w:val="btLr"/>
            <w:vAlign w:val="center"/>
          </w:tcPr>
          <w:p w14:paraId="349C06BA" w14:textId="77777777" w:rsidR="00067788" w:rsidRPr="00067788" w:rsidRDefault="00067788" w:rsidP="00DE17FF">
            <w:pPr>
              <w:jc w:val="center"/>
              <w:rPr>
                <w:sz w:val="20"/>
                <w:szCs w:val="20"/>
              </w:rPr>
            </w:pPr>
            <w:r w:rsidRPr="00067788">
              <w:rPr>
                <w:sz w:val="20"/>
                <w:szCs w:val="20"/>
              </w:rPr>
              <w:t>Зачет</w:t>
            </w:r>
          </w:p>
        </w:tc>
      </w:tr>
      <w:tr w:rsidR="00067788" w:rsidRPr="008D2C08" w14:paraId="503211AD" w14:textId="77777777" w:rsidTr="00673E07">
        <w:trPr>
          <w:trHeight w:val="767"/>
          <w:tblHeader/>
          <w:jc w:val="center"/>
        </w:trPr>
        <w:tc>
          <w:tcPr>
            <w:tcW w:w="1019" w:type="dxa"/>
            <w:vMerge/>
            <w:shd w:val="clear" w:color="auto" w:fill="auto"/>
          </w:tcPr>
          <w:p w14:paraId="7E40CDD2" w14:textId="77777777" w:rsidR="00067788" w:rsidRDefault="00067788" w:rsidP="00DE17FF">
            <w:pPr>
              <w:jc w:val="center"/>
            </w:pPr>
          </w:p>
        </w:tc>
        <w:tc>
          <w:tcPr>
            <w:tcW w:w="882" w:type="dxa"/>
            <w:vMerge/>
            <w:shd w:val="clear" w:color="auto" w:fill="auto"/>
          </w:tcPr>
          <w:p w14:paraId="1724EC06" w14:textId="77777777" w:rsidR="00067788" w:rsidRDefault="00067788" w:rsidP="00DE17FF">
            <w:pPr>
              <w:jc w:val="center"/>
            </w:pPr>
          </w:p>
        </w:tc>
        <w:tc>
          <w:tcPr>
            <w:tcW w:w="882" w:type="dxa"/>
            <w:vMerge/>
          </w:tcPr>
          <w:p w14:paraId="7E7F6A08" w14:textId="77777777" w:rsidR="00067788" w:rsidRDefault="00067788" w:rsidP="00DE17FF">
            <w:pPr>
              <w:jc w:val="center"/>
            </w:pPr>
          </w:p>
        </w:tc>
        <w:tc>
          <w:tcPr>
            <w:tcW w:w="606" w:type="dxa"/>
            <w:shd w:val="clear" w:color="auto" w:fill="auto"/>
            <w:vAlign w:val="center"/>
          </w:tcPr>
          <w:p w14:paraId="7913BC86" w14:textId="77777777" w:rsidR="00067788" w:rsidRPr="008D2C08" w:rsidRDefault="00067788" w:rsidP="00DE17FF">
            <w:pPr>
              <w:jc w:val="center"/>
            </w:pPr>
            <w:r>
              <w:rPr>
                <w:sz w:val="20"/>
                <w:szCs w:val="20"/>
              </w:rPr>
              <w:t>Лек</w:t>
            </w:r>
          </w:p>
        </w:tc>
        <w:tc>
          <w:tcPr>
            <w:tcW w:w="606" w:type="dxa"/>
            <w:shd w:val="clear" w:color="auto" w:fill="auto"/>
            <w:vAlign w:val="center"/>
          </w:tcPr>
          <w:p w14:paraId="05345832" w14:textId="77777777" w:rsidR="00067788" w:rsidRPr="008D2C08" w:rsidRDefault="00067788" w:rsidP="00DE17FF">
            <w:pPr>
              <w:jc w:val="center"/>
            </w:pPr>
            <w:r>
              <w:rPr>
                <w:sz w:val="20"/>
                <w:szCs w:val="20"/>
              </w:rPr>
              <w:t>Лаб</w:t>
            </w:r>
          </w:p>
        </w:tc>
        <w:tc>
          <w:tcPr>
            <w:tcW w:w="606" w:type="dxa"/>
            <w:shd w:val="clear" w:color="auto" w:fill="auto"/>
            <w:vAlign w:val="center"/>
          </w:tcPr>
          <w:p w14:paraId="44281EDA" w14:textId="77777777" w:rsidR="00067788" w:rsidRPr="008D2C08" w:rsidRDefault="00067788" w:rsidP="00DE17FF">
            <w:pPr>
              <w:jc w:val="center"/>
            </w:pPr>
            <w:r>
              <w:rPr>
                <w:sz w:val="20"/>
                <w:szCs w:val="20"/>
              </w:rPr>
              <w:t>Пр</w:t>
            </w:r>
          </w:p>
        </w:tc>
        <w:tc>
          <w:tcPr>
            <w:tcW w:w="606" w:type="dxa"/>
            <w:shd w:val="clear" w:color="auto" w:fill="auto"/>
            <w:vAlign w:val="center"/>
          </w:tcPr>
          <w:p w14:paraId="52345CDF" w14:textId="77777777" w:rsidR="00067788" w:rsidRPr="008D2C08" w:rsidRDefault="00067788" w:rsidP="00DE17FF">
            <w:pPr>
              <w:jc w:val="center"/>
            </w:pPr>
            <w:r>
              <w:rPr>
                <w:sz w:val="20"/>
                <w:szCs w:val="20"/>
              </w:rPr>
              <w:t>ИЗ</w:t>
            </w:r>
          </w:p>
        </w:tc>
        <w:tc>
          <w:tcPr>
            <w:tcW w:w="606" w:type="dxa"/>
            <w:vAlign w:val="center"/>
          </w:tcPr>
          <w:p w14:paraId="3DDBC262" w14:textId="77777777" w:rsidR="00067788" w:rsidRPr="008D2C08" w:rsidRDefault="00067788" w:rsidP="00DE17FF">
            <w:pPr>
              <w:jc w:val="center"/>
            </w:pPr>
            <w:r>
              <w:rPr>
                <w:sz w:val="20"/>
                <w:szCs w:val="20"/>
              </w:rPr>
              <w:t>АК</w:t>
            </w:r>
          </w:p>
        </w:tc>
        <w:tc>
          <w:tcPr>
            <w:tcW w:w="799" w:type="dxa"/>
            <w:vMerge/>
            <w:shd w:val="clear" w:color="auto" w:fill="auto"/>
          </w:tcPr>
          <w:p w14:paraId="32BD0E9B" w14:textId="77777777" w:rsidR="00067788" w:rsidRPr="008D2C08" w:rsidRDefault="00067788" w:rsidP="00DE17FF">
            <w:pPr>
              <w:jc w:val="center"/>
            </w:pPr>
          </w:p>
        </w:tc>
        <w:tc>
          <w:tcPr>
            <w:tcW w:w="799" w:type="dxa"/>
            <w:vMerge/>
            <w:shd w:val="clear" w:color="auto" w:fill="auto"/>
          </w:tcPr>
          <w:p w14:paraId="19E62475" w14:textId="77777777" w:rsidR="00067788" w:rsidRPr="008D2C08" w:rsidRDefault="00067788" w:rsidP="00DE17FF">
            <w:pPr>
              <w:jc w:val="center"/>
            </w:pPr>
          </w:p>
        </w:tc>
        <w:tc>
          <w:tcPr>
            <w:tcW w:w="1212" w:type="dxa"/>
            <w:vMerge/>
            <w:shd w:val="clear" w:color="auto" w:fill="auto"/>
          </w:tcPr>
          <w:p w14:paraId="2D114F4F" w14:textId="77777777" w:rsidR="00067788" w:rsidRPr="008D2C08" w:rsidRDefault="00067788" w:rsidP="00DE17FF">
            <w:pPr>
              <w:jc w:val="center"/>
            </w:pPr>
          </w:p>
        </w:tc>
        <w:tc>
          <w:tcPr>
            <w:tcW w:w="523" w:type="dxa"/>
            <w:vMerge/>
            <w:shd w:val="clear" w:color="auto" w:fill="auto"/>
          </w:tcPr>
          <w:p w14:paraId="0C1C4306" w14:textId="77777777" w:rsidR="00067788" w:rsidRPr="008D2C08" w:rsidRDefault="00067788" w:rsidP="00DE17FF">
            <w:pPr>
              <w:jc w:val="center"/>
            </w:pPr>
          </w:p>
        </w:tc>
        <w:tc>
          <w:tcPr>
            <w:tcW w:w="523" w:type="dxa"/>
            <w:vMerge/>
            <w:shd w:val="clear" w:color="auto" w:fill="auto"/>
          </w:tcPr>
          <w:p w14:paraId="3343EEEF" w14:textId="77777777" w:rsidR="00067788" w:rsidRPr="008D2C08" w:rsidRDefault="00067788" w:rsidP="00DE17FF">
            <w:pPr>
              <w:jc w:val="center"/>
            </w:pPr>
          </w:p>
        </w:tc>
      </w:tr>
      <w:tr w:rsidR="00AF2F86" w:rsidRPr="00AF2F86" w14:paraId="3510262E" w14:textId="77777777" w:rsidTr="00673E07">
        <w:trPr>
          <w:jc w:val="center"/>
        </w:trPr>
        <w:tc>
          <w:tcPr>
            <w:tcW w:w="1019" w:type="dxa"/>
          </w:tcPr>
          <w:p w14:paraId="2BDD054C" w14:textId="3EE64D39" w:rsidR="00673E07" w:rsidRPr="00AF2F86" w:rsidRDefault="00AF2F86" w:rsidP="00AF2F86">
            <w:pPr>
              <w:jc w:val="center"/>
            </w:pPr>
            <w:r w:rsidRPr="00AF2F86">
              <w:t>4</w:t>
            </w:r>
          </w:p>
        </w:tc>
        <w:tc>
          <w:tcPr>
            <w:tcW w:w="882" w:type="dxa"/>
          </w:tcPr>
          <w:p w14:paraId="5920FA37" w14:textId="0F733DEB" w:rsidR="00673E07" w:rsidRPr="00AF2F86" w:rsidRDefault="00AF2F86" w:rsidP="00DE17FF">
            <w:pPr>
              <w:jc w:val="center"/>
            </w:pPr>
            <w:r>
              <w:t>180</w:t>
            </w:r>
          </w:p>
        </w:tc>
        <w:tc>
          <w:tcPr>
            <w:tcW w:w="882" w:type="dxa"/>
          </w:tcPr>
          <w:p w14:paraId="612C065E" w14:textId="16A29AD9" w:rsidR="00673E07" w:rsidRPr="00AF2F86" w:rsidRDefault="00E111FB" w:rsidP="00DE17FF">
            <w:pPr>
              <w:jc w:val="center"/>
            </w:pPr>
            <w:r>
              <w:t>36</w:t>
            </w:r>
          </w:p>
        </w:tc>
        <w:tc>
          <w:tcPr>
            <w:tcW w:w="606" w:type="dxa"/>
          </w:tcPr>
          <w:p w14:paraId="70FD1DAF" w14:textId="373E9ED8" w:rsidR="00673E07" w:rsidRPr="00AF2F86" w:rsidRDefault="00E111FB" w:rsidP="00DE17FF">
            <w:pPr>
              <w:jc w:val="center"/>
            </w:pPr>
            <w:r>
              <w:t>16</w:t>
            </w:r>
          </w:p>
        </w:tc>
        <w:tc>
          <w:tcPr>
            <w:tcW w:w="606" w:type="dxa"/>
          </w:tcPr>
          <w:p w14:paraId="3968C51A" w14:textId="4ADFC8D2" w:rsidR="00673E07" w:rsidRPr="00AF2F86" w:rsidRDefault="00393FCB" w:rsidP="00DE17FF">
            <w:pPr>
              <w:jc w:val="center"/>
            </w:pPr>
            <w:r w:rsidRPr="00AF2F86">
              <w:t>-</w:t>
            </w:r>
          </w:p>
        </w:tc>
        <w:tc>
          <w:tcPr>
            <w:tcW w:w="606" w:type="dxa"/>
          </w:tcPr>
          <w:p w14:paraId="035E3A1C" w14:textId="0396E9A0" w:rsidR="00673E07" w:rsidRPr="00AF2F86" w:rsidRDefault="00E111FB" w:rsidP="00DE17FF">
            <w:pPr>
              <w:jc w:val="center"/>
            </w:pPr>
            <w:r>
              <w:t>16</w:t>
            </w:r>
          </w:p>
        </w:tc>
        <w:tc>
          <w:tcPr>
            <w:tcW w:w="606" w:type="dxa"/>
          </w:tcPr>
          <w:p w14:paraId="50E7F879" w14:textId="057C862E" w:rsidR="00673E07" w:rsidRPr="00AF2F86" w:rsidRDefault="00393FCB" w:rsidP="00DE17FF">
            <w:pPr>
              <w:jc w:val="center"/>
            </w:pPr>
            <w:r w:rsidRPr="00AF2F86">
              <w:t>2</w:t>
            </w:r>
          </w:p>
        </w:tc>
        <w:tc>
          <w:tcPr>
            <w:tcW w:w="606" w:type="dxa"/>
          </w:tcPr>
          <w:p w14:paraId="6E340B8D" w14:textId="3A97C5D1" w:rsidR="00673E07" w:rsidRPr="00AF2F86" w:rsidRDefault="00F94323" w:rsidP="00DE17FF">
            <w:pPr>
              <w:jc w:val="center"/>
            </w:pPr>
            <w:r w:rsidRPr="00AF2F86">
              <w:t>2</w:t>
            </w:r>
          </w:p>
        </w:tc>
        <w:tc>
          <w:tcPr>
            <w:tcW w:w="799" w:type="dxa"/>
          </w:tcPr>
          <w:p w14:paraId="5DAC1901" w14:textId="643260C5" w:rsidR="00673E07" w:rsidRPr="00AF2F86" w:rsidRDefault="00E111FB" w:rsidP="00DE17FF">
            <w:pPr>
              <w:jc w:val="center"/>
            </w:pPr>
            <w:r>
              <w:t>117</w:t>
            </w:r>
          </w:p>
        </w:tc>
        <w:tc>
          <w:tcPr>
            <w:tcW w:w="799" w:type="dxa"/>
          </w:tcPr>
          <w:p w14:paraId="2E483413" w14:textId="3F42B0A0" w:rsidR="00673E07" w:rsidRPr="00AF2F86" w:rsidRDefault="00F94323" w:rsidP="00DE17FF">
            <w:pPr>
              <w:jc w:val="center"/>
            </w:pPr>
            <w:r w:rsidRPr="00AF2F86">
              <w:t>27</w:t>
            </w:r>
          </w:p>
        </w:tc>
        <w:tc>
          <w:tcPr>
            <w:tcW w:w="1212" w:type="dxa"/>
          </w:tcPr>
          <w:p w14:paraId="23028848" w14:textId="7B8ADB5A" w:rsidR="00673E07" w:rsidRPr="00AF2F86" w:rsidRDefault="00393FCB" w:rsidP="00DE17FF">
            <w:pPr>
              <w:jc w:val="center"/>
            </w:pPr>
            <w:r w:rsidRPr="00AF2F86">
              <w:t>-</w:t>
            </w:r>
          </w:p>
        </w:tc>
        <w:tc>
          <w:tcPr>
            <w:tcW w:w="523" w:type="dxa"/>
          </w:tcPr>
          <w:p w14:paraId="333301A8" w14:textId="235909A1" w:rsidR="00673E07" w:rsidRPr="00AF2F86" w:rsidRDefault="00F94323" w:rsidP="00DE17FF">
            <w:pPr>
              <w:jc w:val="center"/>
            </w:pPr>
            <w:r w:rsidRPr="00AF2F86">
              <w:t>+</w:t>
            </w:r>
          </w:p>
        </w:tc>
        <w:tc>
          <w:tcPr>
            <w:tcW w:w="523" w:type="dxa"/>
          </w:tcPr>
          <w:p w14:paraId="46D35928" w14:textId="24BBF306" w:rsidR="00673E07" w:rsidRPr="00AF2F86" w:rsidRDefault="00F94323" w:rsidP="00DE17FF">
            <w:pPr>
              <w:jc w:val="center"/>
              <w:rPr>
                <w:sz w:val="18"/>
                <w:szCs w:val="18"/>
              </w:rPr>
            </w:pPr>
            <w:r w:rsidRPr="00AF2F86">
              <w:rPr>
                <w:sz w:val="18"/>
                <w:szCs w:val="18"/>
              </w:rPr>
              <w:t>-</w:t>
            </w:r>
          </w:p>
        </w:tc>
      </w:tr>
      <w:tr w:rsidR="00E111FB" w:rsidRPr="00AF2F86" w14:paraId="3430E6E5" w14:textId="77777777" w:rsidTr="00673E07">
        <w:trPr>
          <w:jc w:val="center"/>
        </w:trPr>
        <w:tc>
          <w:tcPr>
            <w:tcW w:w="1019" w:type="dxa"/>
          </w:tcPr>
          <w:p w14:paraId="47957399" w14:textId="77777777" w:rsidR="00E111FB" w:rsidRPr="00AF2F86" w:rsidRDefault="00E111FB" w:rsidP="00F94323">
            <w:pPr>
              <w:jc w:val="center"/>
            </w:pPr>
            <w:r w:rsidRPr="00AF2F86">
              <w:rPr>
                <w:b/>
                <w:sz w:val="20"/>
                <w:szCs w:val="20"/>
              </w:rPr>
              <w:t>ИТОГО</w:t>
            </w:r>
          </w:p>
        </w:tc>
        <w:tc>
          <w:tcPr>
            <w:tcW w:w="882" w:type="dxa"/>
          </w:tcPr>
          <w:p w14:paraId="4B8099F6" w14:textId="6E0C1B3E" w:rsidR="00E111FB" w:rsidRPr="00AF2F86" w:rsidRDefault="00E111FB" w:rsidP="00F94323">
            <w:pPr>
              <w:jc w:val="center"/>
            </w:pPr>
            <w:r>
              <w:t>180</w:t>
            </w:r>
          </w:p>
        </w:tc>
        <w:tc>
          <w:tcPr>
            <w:tcW w:w="882" w:type="dxa"/>
          </w:tcPr>
          <w:p w14:paraId="1F9F42FE" w14:textId="3C605552" w:rsidR="00E111FB" w:rsidRPr="00AF2F86" w:rsidRDefault="00E111FB" w:rsidP="00F94323">
            <w:pPr>
              <w:jc w:val="center"/>
            </w:pPr>
            <w:r>
              <w:t>36</w:t>
            </w:r>
          </w:p>
        </w:tc>
        <w:tc>
          <w:tcPr>
            <w:tcW w:w="606" w:type="dxa"/>
          </w:tcPr>
          <w:p w14:paraId="3BD9CED5" w14:textId="1DBD1E9B" w:rsidR="00E111FB" w:rsidRPr="00AF2F86" w:rsidRDefault="00E111FB" w:rsidP="00F94323">
            <w:pPr>
              <w:jc w:val="center"/>
            </w:pPr>
            <w:r>
              <w:t>16</w:t>
            </w:r>
          </w:p>
        </w:tc>
        <w:tc>
          <w:tcPr>
            <w:tcW w:w="606" w:type="dxa"/>
          </w:tcPr>
          <w:p w14:paraId="2DE0A2F0" w14:textId="28B4E46C" w:rsidR="00E111FB" w:rsidRPr="00AF2F86" w:rsidRDefault="00E111FB" w:rsidP="00F94323">
            <w:pPr>
              <w:jc w:val="center"/>
            </w:pPr>
            <w:r w:rsidRPr="00AF2F86">
              <w:t>-</w:t>
            </w:r>
          </w:p>
        </w:tc>
        <w:tc>
          <w:tcPr>
            <w:tcW w:w="606" w:type="dxa"/>
          </w:tcPr>
          <w:p w14:paraId="1DD797B3" w14:textId="6235F49B" w:rsidR="00E111FB" w:rsidRPr="00AF2F86" w:rsidRDefault="00E111FB" w:rsidP="00F94323">
            <w:pPr>
              <w:jc w:val="center"/>
            </w:pPr>
            <w:r>
              <w:t>16</w:t>
            </w:r>
          </w:p>
        </w:tc>
        <w:tc>
          <w:tcPr>
            <w:tcW w:w="606" w:type="dxa"/>
          </w:tcPr>
          <w:p w14:paraId="72E35E94" w14:textId="5485E359" w:rsidR="00E111FB" w:rsidRPr="00AF2F86" w:rsidRDefault="00E111FB" w:rsidP="00F94323">
            <w:pPr>
              <w:jc w:val="center"/>
            </w:pPr>
            <w:r w:rsidRPr="00AF2F86">
              <w:t>2</w:t>
            </w:r>
          </w:p>
        </w:tc>
        <w:tc>
          <w:tcPr>
            <w:tcW w:w="606" w:type="dxa"/>
          </w:tcPr>
          <w:p w14:paraId="17B04895" w14:textId="6B897C57" w:rsidR="00E111FB" w:rsidRPr="00AF2F86" w:rsidRDefault="00E111FB" w:rsidP="00F94323">
            <w:pPr>
              <w:jc w:val="center"/>
            </w:pPr>
            <w:r w:rsidRPr="00AF2F86">
              <w:t>2</w:t>
            </w:r>
          </w:p>
        </w:tc>
        <w:tc>
          <w:tcPr>
            <w:tcW w:w="799" w:type="dxa"/>
          </w:tcPr>
          <w:p w14:paraId="60DD367F" w14:textId="4344C5A8" w:rsidR="00E111FB" w:rsidRPr="00AF2F86" w:rsidRDefault="00E111FB" w:rsidP="00F94323">
            <w:pPr>
              <w:jc w:val="center"/>
            </w:pPr>
            <w:r>
              <w:t>117</w:t>
            </w:r>
          </w:p>
        </w:tc>
        <w:tc>
          <w:tcPr>
            <w:tcW w:w="799" w:type="dxa"/>
          </w:tcPr>
          <w:p w14:paraId="21809316" w14:textId="2BC5950B" w:rsidR="00E111FB" w:rsidRPr="00AF2F86" w:rsidRDefault="00E111FB" w:rsidP="00F94323">
            <w:pPr>
              <w:jc w:val="center"/>
            </w:pPr>
            <w:r w:rsidRPr="00AF2F86">
              <w:t>27</w:t>
            </w:r>
          </w:p>
        </w:tc>
        <w:tc>
          <w:tcPr>
            <w:tcW w:w="1212" w:type="dxa"/>
          </w:tcPr>
          <w:p w14:paraId="5C976A83" w14:textId="7AD34CED" w:rsidR="00E111FB" w:rsidRPr="00AF2F86" w:rsidRDefault="00E111FB" w:rsidP="00F94323">
            <w:pPr>
              <w:jc w:val="center"/>
            </w:pPr>
            <w:r w:rsidRPr="00AF2F86">
              <w:t>-</w:t>
            </w:r>
          </w:p>
        </w:tc>
        <w:tc>
          <w:tcPr>
            <w:tcW w:w="523" w:type="dxa"/>
          </w:tcPr>
          <w:p w14:paraId="37DE1448" w14:textId="4F47FEB1" w:rsidR="00E111FB" w:rsidRPr="00AF2F86" w:rsidRDefault="00E111FB" w:rsidP="00F94323">
            <w:pPr>
              <w:jc w:val="center"/>
            </w:pPr>
            <w:r w:rsidRPr="00AF2F86">
              <w:t>+</w:t>
            </w:r>
          </w:p>
        </w:tc>
        <w:tc>
          <w:tcPr>
            <w:tcW w:w="523" w:type="dxa"/>
          </w:tcPr>
          <w:p w14:paraId="5DBCEF30" w14:textId="393F1E28" w:rsidR="00E111FB" w:rsidRPr="00AF2F86" w:rsidRDefault="00E111FB" w:rsidP="00F94323">
            <w:pPr>
              <w:jc w:val="center"/>
            </w:pPr>
            <w:r w:rsidRPr="00AF2F86">
              <w:rPr>
                <w:sz w:val="18"/>
                <w:szCs w:val="18"/>
              </w:rPr>
              <w:t>-</w:t>
            </w:r>
          </w:p>
        </w:tc>
      </w:tr>
    </w:tbl>
    <w:p w14:paraId="5316AC97" w14:textId="77777777" w:rsidR="002612A3" w:rsidRDefault="002612A3" w:rsidP="00DE17FF">
      <w:pPr>
        <w:jc w:val="both"/>
      </w:pPr>
    </w:p>
    <w:p w14:paraId="27E80F0C" w14:textId="77777777" w:rsidR="002612A3" w:rsidRDefault="002612A3" w:rsidP="00DE17FF">
      <w:pPr>
        <w:jc w:val="both"/>
      </w:pPr>
    </w:p>
    <w:p w14:paraId="0C96124F" w14:textId="77777777" w:rsidR="00D07993" w:rsidRDefault="00D07993" w:rsidP="00DE17FF">
      <w:pPr>
        <w:jc w:val="both"/>
        <w:sectPr w:rsidR="00D07993" w:rsidSect="005922A2">
          <w:footerReference w:type="even" r:id="rId13"/>
          <w:footerReference w:type="default" r:id="rId14"/>
          <w:footerReference w:type="first" r:id="rId15"/>
          <w:type w:val="continuous"/>
          <w:pgSz w:w="11906" w:h="16838" w:code="9"/>
          <w:pgMar w:top="1134" w:right="851" w:bottom="1134" w:left="1701" w:header="567" w:footer="510" w:gutter="0"/>
          <w:cols w:space="708"/>
          <w:titlePg/>
          <w:docGrid w:linePitch="360"/>
        </w:sectPr>
      </w:pPr>
    </w:p>
    <w:p w14:paraId="74491718" w14:textId="77777777" w:rsidR="00D07993" w:rsidRDefault="00F22B6F" w:rsidP="00DE17FF">
      <w:pPr>
        <w:widowControl w:val="0"/>
        <w:rPr>
          <w:b/>
        </w:rPr>
      </w:pPr>
      <w:r w:rsidRPr="007E3C8B">
        <w:rPr>
          <w:b/>
        </w:rPr>
        <w:lastRenderedPageBreak/>
        <w:t>3</w:t>
      </w:r>
      <w:r w:rsidR="00E57DE4" w:rsidRPr="007E3C8B">
        <w:rPr>
          <w:b/>
        </w:rPr>
        <w:t>.1.1</w:t>
      </w:r>
      <w:r w:rsidR="00E57DE4" w:rsidRPr="007E3C8B">
        <w:rPr>
          <w:b/>
          <w:i/>
        </w:rPr>
        <w:t>.</w:t>
      </w:r>
      <w:r w:rsidR="00E57DE4" w:rsidRPr="007E3C8B">
        <w:rPr>
          <w:b/>
        </w:rPr>
        <w:t xml:space="preserve"> </w:t>
      </w:r>
      <w:r w:rsidR="00D07993" w:rsidRPr="007E3C8B">
        <w:rPr>
          <w:b/>
        </w:rPr>
        <w:t xml:space="preserve">Объем часов и зачетных единиц по дисциплине </w:t>
      </w:r>
    </w:p>
    <w:p w14:paraId="3307EEFA" w14:textId="77777777" w:rsidR="00E81CDD" w:rsidRDefault="00E81CDD" w:rsidP="00DE17FF">
      <w:pPr>
        <w:widowControl w:val="0"/>
        <w:rPr>
          <w:b/>
        </w:rPr>
      </w:pP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417"/>
        <w:gridCol w:w="1843"/>
        <w:gridCol w:w="1701"/>
        <w:gridCol w:w="1559"/>
        <w:gridCol w:w="1559"/>
        <w:gridCol w:w="1560"/>
        <w:gridCol w:w="1351"/>
      </w:tblGrid>
      <w:tr w:rsidR="00E81CDD" w:rsidRPr="00336A11" w14:paraId="26A3917C" w14:textId="77777777" w:rsidTr="00E81CDD">
        <w:trPr>
          <w:tblHeader/>
          <w:jc w:val="center"/>
        </w:trPr>
        <w:tc>
          <w:tcPr>
            <w:tcW w:w="4390" w:type="dxa"/>
            <w:vMerge w:val="restart"/>
            <w:vAlign w:val="center"/>
          </w:tcPr>
          <w:p w14:paraId="5267BF04" w14:textId="77777777" w:rsidR="00E81CDD" w:rsidRPr="00336A11" w:rsidRDefault="00E81CDD" w:rsidP="00DE17FF">
            <w:pPr>
              <w:widowControl w:val="0"/>
              <w:jc w:val="center"/>
              <w:rPr>
                <w:bCs/>
                <w:sz w:val="22"/>
                <w:szCs w:val="22"/>
              </w:rPr>
            </w:pPr>
            <w:r w:rsidRPr="00336A11">
              <w:rPr>
                <w:bCs/>
                <w:sz w:val="22"/>
                <w:szCs w:val="22"/>
              </w:rPr>
              <w:t>Наименование раздела (модуля)</w:t>
            </w:r>
          </w:p>
          <w:p w14:paraId="7117E041" w14:textId="77777777" w:rsidR="00E81CDD" w:rsidRPr="00336A11" w:rsidRDefault="00E81CDD" w:rsidP="00DE17FF">
            <w:pPr>
              <w:widowControl w:val="0"/>
              <w:jc w:val="center"/>
              <w:rPr>
                <w:rFonts w:eastAsia="Arial Unicode MS"/>
                <w:bCs/>
                <w:sz w:val="22"/>
                <w:szCs w:val="22"/>
              </w:rPr>
            </w:pPr>
            <w:r w:rsidRPr="00336A11">
              <w:rPr>
                <w:bCs/>
                <w:sz w:val="22"/>
                <w:szCs w:val="22"/>
              </w:rPr>
              <w:t>Наименование темы дисциплины</w:t>
            </w:r>
          </w:p>
        </w:tc>
        <w:tc>
          <w:tcPr>
            <w:tcW w:w="1417" w:type="dxa"/>
            <w:vMerge w:val="restart"/>
            <w:vAlign w:val="center"/>
          </w:tcPr>
          <w:p w14:paraId="3C031BB8" w14:textId="77777777" w:rsidR="00E81CDD" w:rsidRPr="00336A11" w:rsidRDefault="00E81CDD" w:rsidP="00DE17FF">
            <w:pPr>
              <w:jc w:val="center"/>
              <w:rPr>
                <w:sz w:val="22"/>
                <w:szCs w:val="22"/>
              </w:rPr>
            </w:pPr>
            <w:r w:rsidRPr="00336A11">
              <w:rPr>
                <w:sz w:val="22"/>
                <w:szCs w:val="22"/>
              </w:rPr>
              <w:t>Всего часов</w:t>
            </w:r>
          </w:p>
        </w:tc>
        <w:tc>
          <w:tcPr>
            <w:tcW w:w="1843" w:type="dxa"/>
            <w:vMerge w:val="restart"/>
            <w:vAlign w:val="center"/>
          </w:tcPr>
          <w:p w14:paraId="5E4B304B" w14:textId="77777777" w:rsidR="00E81CDD" w:rsidRPr="00336A11" w:rsidRDefault="00E81CDD" w:rsidP="00DE17FF">
            <w:pPr>
              <w:jc w:val="center"/>
              <w:rPr>
                <w:sz w:val="22"/>
                <w:szCs w:val="22"/>
              </w:rPr>
            </w:pPr>
            <w:r w:rsidRPr="00336A11">
              <w:rPr>
                <w:sz w:val="22"/>
                <w:szCs w:val="22"/>
              </w:rPr>
              <w:t>Формируемые компетенции</w:t>
            </w:r>
          </w:p>
        </w:tc>
        <w:tc>
          <w:tcPr>
            <w:tcW w:w="1701" w:type="dxa"/>
            <w:vMerge w:val="restart"/>
            <w:vAlign w:val="center"/>
          </w:tcPr>
          <w:p w14:paraId="05888DE8" w14:textId="77777777" w:rsidR="00E81CDD" w:rsidRPr="00336A11" w:rsidRDefault="00E81CDD" w:rsidP="00DE17FF">
            <w:pPr>
              <w:jc w:val="center"/>
              <w:rPr>
                <w:sz w:val="22"/>
                <w:szCs w:val="22"/>
              </w:rPr>
            </w:pPr>
            <w:r w:rsidRPr="00336A11">
              <w:rPr>
                <w:bCs/>
                <w:sz w:val="22"/>
                <w:szCs w:val="22"/>
              </w:rPr>
              <w:t>Аудиторные занятия</w:t>
            </w:r>
          </w:p>
        </w:tc>
        <w:tc>
          <w:tcPr>
            <w:tcW w:w="4678" w:type="dxa"/>
            <w:gridSpan w:val="3"/>
            <w:vAlign w:val="center"/>
          </w:tcPr>
          <w:p w14:paraId="62B8BCE5" w14:textId="77777777" w:rsidR="00E81CDD" w:rsidRPr="00336A11" w:rsidRDefault="00E81CDD" w:rsidP="00DE17FF">
            <w:pPr>
              <w:jc w:val="center"/>
              <w:rPr>
                <w:sz w:val="22"/>
                <w:szCs w:val="22"/>
              </w:rPr>
            </w:pPr>
            <w:r w:rsidRPr="00336A11">
              <w:rPr>
                <w:sz w:val="22"/>
                <w:szCs w:val="22"/>
              </w:rPr>
              <w:t>в том числе</w:t>
            </w:r>
          </w:p>
        </w:tc>
        <w:tc>
          <w:tcPr>
            <w:tcW w:w="1351" w:type="dxa"/>
            <w:vMerge w:val="restart"/>
            <w:vAlign w:val="center"/>
          </w:tcPr>
          <w:p w14:paraId="64337F32" w14:textId="77777777" w:rsidR="00E81CDD" w:rsidRPr="00336A11" w:rsidRDefault="00E81CDD" w:rsidP="00DE17FF">
            <w:pPr>
              <w:jc w:val="center"/>
              <w:rPr>
                <w:sz w:val="22"/>
                <w:szCs w:val="22"/>
              </w:rPr>
            </w:pPr>
            <w:r w:rsidRPr="00336A11">
              <w:rPr>
                <w:sz w:val="22"/>
                <w:szCs w:val="22"/>
              </w:rPr>
              <w:t>СРС</w:t>
            </w:r>
          </w:p>
        </w:tc>
      </w:tr>
      <w:tr w:rsidR="00E81CDD" w:rsidRPr="00336A11" w14:paraId="606D5AF1" w14:textId="77777777" w:rsidTr="00E81CDD">
        <w:trPr>
          <w:trHeight w:val="64"/>
          <w:tblHeader/>
          <w:jc w:val="center"/>
        </w:trPr>
        <w:tc>
          <w:tcPr>
            <w:tcW w:w="4390" w:type="dxa"/>
            <w:vMerge/>
            <w:vAlign w:val="center"/>
          </w:tcPr>
          <w:p w14:paraId="6C11003C" w14:textId="77777777" w:rsidR="00E81CDD" w:rsidRPr="00336A11" w:rsidRDefault="00E81CDD" w:rsidP="00DE17FF">
            <w:pPr>
              <w:widowControl w:val="0"/>
              <w:jc w:val="center"/>
              <w:rPr>
                <w:rFonts w:eastAsia="Arial Unicode MS"/>
                <w:bCs/>
                <w:sz w:val="22"/>
                <w:szCs w:val="22"/>
              </w:rPr>
            </w:pPr>
          </w:p>
        </w:tc>
        <w:tc>
          <w:tcPr>
            <w:tcW w:w="1417" w:type="dxa"/>
            <w:vMerge/>
            <w:vAlign w:val="center"/>
          </w:tcPr>
          <w:p w14:paraId="6342F4DB" w14:textId="77777777" w:rsidR="00E81CDD" w:rsidRPr="00336A11" w:rsidRDefault="00E81CDD" w:rsidP="00DE17FF">
            <w:pPr>
              <w:jc w:val="center"/>
              <w:rPr>
                <w:sz w:val="22"/>
                <w:szCs w:val="22"/>
              </w:rPr>
            </w:pPr>
          </w:p>
        </w:tc>
        <w:tc>
          <w:tcPr>
            <w:tcW w:w="1843" w:type="dxa"/>
            <w:vMerge/>
            <w:vAlign w:val="center"/>
          </w:tcPr>
          <w:p w14:paraId="1AB86787" w14:textId="77777777" w:rsidR="00E81CDD" w:rsidRPr="00336A11" w:rsidRDefault="00E81CDD" w:rsidP="00DE17FF">
            <w:pPr>
              <w:jc w:val="center"/>
              <w:rPr>
                <w:sz w:val="22"/>
                <w:szCs w:val="22"/>
              </w:rPr>
            </w:pPr>
          </w:p>
        </w:tc>
        <w:tc>
          <w:tcPr>
            <w:tcW w:w="1701" w:type="dxa"/>
            <w:vMerge/>
            <w:vAlign w:val="center"/>
          </w:tcPr>
          <w:p w14:paraId="2F686416" w14:textId="77777777" w:rsidR="00E81CDD" w:rsidRPr="00336A11" w:rsidRDefault="00E81CDD" w:rsidP="00DE17FF">
            <w:pPr>
              <w:jc w:val="center"/>
              <w:rPr>
                <w:sz w:val="22"/>
                <w:szCs w:val="22"/>
              </w:rPr>
            </w:pPr>
          </w:p>
        </w:tc>
        <w:tc>
          <w:tcPr>
            <w:tcW w:w="1559" w:type="dxa"/>
            <w:vAlign w:val="center"/>
          </w:tcPr>
          <w:p w14:paraId="52D462C1" w14:textId="77777777" w:rsidR="00E81CDD" w:rsidRPr="00336A11" w:rsidRDefault="00E81CDD" w:rsidP="00DE17FF">
            <w:pPr>
              <w:jc w:val="center"/>
              <w:rPr>
                <w:sz w:val="22"/>
                <w:szCs w:val="22"/>
              </w:rPr>
            </w:pPr>
            <w:r w:rsidRPr="00336A11">
              <w:rPr>
                <w:sz w:val="22"/>
                <w:szCs w:val="22"/>
              </w:rPr>
              <w:t>лекции</w:t>
            </w:r>
          </w:p>
        </w:tc>
        <w:tc>
          <w:tcPr>
            <w:tcW w:w="1559" w:type="dxa"/>
            <w:vAlign w:val="center"/>
          </w:tcPr>
          <w:p w14:paraId="38DD59E2" w14:textId="77777777" w:rsidR="00E81CDD" w:rsidRPr="00336A11" w:rsidRDefault="00E81CDD" w:rsidP="00DE17FF">
            <w:pPr>
              <w:jc w:val="center"/>
              <w:rPr>
                <w:sz w:val="22"/>
                <w:szCs w:val="22"/>
              </w:rPr>
            </w:pPr>
            <w:r w:rsidRPr="00336A11">
              <w:rPr>
                <w:sz w:val="22"/>
                <w:szCs w:val="22"/>
              </w:rPr>
              <w:t>лабораторные</w:t>
            </w:r>
          </w:p>
        </w:tc>
        <w:tc>
          <w:tcPr>
            <w:tcW w:w="1560" w:type="dxa"/>
            <w:vAlign w:val="center"/>
          </w:tcPr>
          <w:p w14:paraId="1ECE0FCA" w14:textId="77777777" w:rsidR="00E81CDD" w:rsidRPr="00336A11" w:rsidRDefault="00E81CDD" w:rsidP="00DE17FF">
            <w:pPr>
              <w:jc w:val="center"/>
              <w:rPr>
                <w:sz w:val="22"/>
                <w:szCs w:val="22"/>
              </w:rPr>
            </w:pPr>
            <w:r w:rsidRPr="00336A11">
              <w:rPr>
                <w:sz w:val="22"/>
                <w:szCs w:val="22"/>
              </w:rPr>
              <w:t>практические</w:t>
            </w:r>
          </w:p>
        </w:tc>
        <w:tc>
          <w:tcPr>
            <w:tcW w:w="1351" w:type="dxa"/>
            <w:vMerge/>
            <w:vAlign w:val="center"/>
          </w:tcPr>
          <w:p w14:paraId="6240864E" w14:textId="77777777" w:rsidR="00E81CDD" w:rsidRPr="00336A11" w:rsidRDefault="00E81CDD" w:rsidP="00DE17FF">
            <w:pPr>
              <w:jc w:val="center"/>
              <w:rPr>
                <w:sz w:val="22"/>
                <w:szCs w:val="22"/>
              </w:rPr>
            </w:pPr>
          </w:p>
        </w:tc>
      </w:tr>
      <w:tr w:rsidR="00E81CDD" w:rsidRPr="00336A11" w14:paraId="5841CE79" w14:textId="77777777" w:rsidTr="00E81CDD">
        <w:trPr>
          <w:trHeight w:val="297"/>
          <w:jc w:val="center"/>
        </w:trPr>
        <w:tc>
          <w:tcPr>
            <w:tcW w:w="15380" w:type="dxa"/>
            <w:gridSpan w:val="8"/>
            <w:vAlign w:val="center"/>
          </w:tcPr>
          <w:p w14:paraId="5E46AC03" w14:textId="2E489C9A" w:rsidR="00E81CDD" w:rsidRPr="00336A11" w:rsidRDefault="00AF2F86" w:rsidP="00DE17FF">
            <w:pPr>
              <w:jc w:val="center"/>
              <w:rPr>
                <w:b/>
                <w:sz w:val="22"/>
                <w:szCs w:val="22"/>
              </w:rPr>
            </w:pPr>
            <w:r w:rsidRPr="00AF2F86">
              <w:rPr>
                <w:b/>
                <w:sz w:val="22"/>
                <w:szCs w:val="22"/>
              </w:rPr>
              <w:t>4</w:t>
            </w:r>
            <w:r w:rsidR="00E81CDD" w:rsidRPr="00336A11">
              <w:rPr>
                <w:b/>
                <w:sz w:val="22"/>
                <w:szCs w:val="22"/>
              </w:rPr>
              <w:t xml:space="preserve"> семестр</w:t>
            </w:r>
          </w:p>
        </w:tc>
      </w:tr>
      <w:tr w:rsidR="00E77756" w:rsidRPr="00336A11" w14:paraId="1F75A826" w14:textId="77777777" w:rsidTr="00122CC2">
        <w:trPr>
          <w:jc w:val="center"/>
        </w:trPr>
        <w:tc>
          <w:tcPr>
            <w:tcW w:w="4390" w:type="dxa"/>
          </w:tcPr>
          <w:p w14:paraId="1730DD34" w14:textId="76D686EB" w:rsidR="00E77756" w:rsidRPr="00122CC2" w:rsidRDefault="00E77756" w:rsidP="00191775">
            <w:pPr>
              <w:rPr>
                <w:rFonts w:eastAsia="Arial Unicode MS"/>
                <w:bCs/>
                <w:color w:val="FF0000"/>
                <w:sz w:val="22"/>
                <w:szCs w:val="22"/>
              </w:rPr>
            </w:pPr>
            <w:r w:rsidRPr="00AF2F86">
              <w:rPr>
                <w:rFonts w:eastAsia="Arial Unicode MS"/>
                <w:bCs/>
                <w:sz w:val="22"/>
                <w:szCs w:val="22"/>
              </w:rPr>
              <w:t xml:space="preserve">Тема 1 </w:t>
            </w:r>
            <w:r w:rsidR="00AF2F86" w:rsidRPr="00AF2F86">
              <w:rPr>
                <w:rFonts w:eastAsia="Arial Unicode MS"/>
                <w:bCs/>
                <w:sz w:val="22"/>
                <w:szCs w:val="22"/>
              </w:rPr>
              <w:t>Сущность, предмет и метод бухгалтерского учета. Бухгалтерский баланс.</w:t>
            </w:r>
          </w:p>
        </w:tc>
        <w:tc>
          <w:tcPr>
            <w:tcW w:w="1417" w:type="dxa"/>
            <w:shd w:val="clear" w:color="auto" w:fill="auto"/>
          </w:tcPr>
          <w:p w14:paraId="48A2D1EE" w14:textId="490A72D3" w:rsidR="00E77756" w:rsidRPr="00821A77" w:rsidRDefault="00821A77" w:rsidP="00E77756">
            <w:pPr>
              <w:jc w:val="center"/>
              <w:rPr>
                <w:b/>
                <w:sz w:val="22"/>
                <w:szCs w:val="22"/>
              </w:rPr>
            </w:pPr>
            <w:r>
              <w:rPr>
                <w:b/>
                <w:sz w:val="22"/>
                <w:szCs w:val="22"/>
              </w:rPr>
              <w:t>13</w:t>
            </w:r>
          </w:p>
        </w:tc>
        <w:tc>
          <w:tcPr>
            <w:tcW w:w="1843" w:type="dxa"/>
            <w:shd w:val="clear" w:color="auto" w:fill="auto"/>
          </w:tcPr>
          <w:p w14:paraId="295C8096" w14:textId="1F92306D" w:rsidR="007B74CC" w:rsidRPr="00AF2F86" w:rsidRDefault="007B74CC" w:rsidP="00AF2F86">
            <w:pPr>
              <w:jc w:val="center"/>
              <w:rPr>
                <w:sz w:val="22"/>
                <w:szCs w:val="22"/>
              </w:rPr>
            </w:pPr>
            <w:r w:rsidRPr="00AF2F86">
              <w:rPr>
                <w:sz w:val="22"/>
                <w:szCs w:val="22"/>
              </w:rPr>
              <w:t>ОПК-</w:t>
            </w:r>
            <w:r w:rsidR="00AF2F86" w:rsidRPr="00AF2F86">
              <w:rPr>
                <w:sz w:val="22"/>
                <w:szCs w:val="22"/>
              </w:rPr>
              <w:t>2</w:t>
            </w:r>
          </w:p>
        </w:tc>
        <w:tc>
          <w:tcPr>
            <w:tcW w:w="1701" w:type="dxa"/>
            <w:shd w:val="clear" w:color="auto" w:fill="auto"/>
          </w:tcPr>
          <w:p w14:paraId="5CBDCE43" w14:textId="12271B3B" w:rsidR="00E77756" w:rsidRPr="00821A77" w:rsidRDefault="00E111FB" w:rsidP="00E77756">
            <w:pPr>
              <w:jc w:val="center"/>
              <w:rPr>
                <w:sz w:val="22"/>
                <w:szCs w:val="22"/>
              </w:rPr>
            </w:pPr>
            <w:r>
              <w:rPr>
                <w:sz w:val="22"/>
                <w:szCs w:val="22"/>
              </w:rPr>
              <w:t>2</w:t>
            </w:r>
          </w:p>
        </w:tc>
        <w:tc>
          <w:tcPr>
            <w:tcW w:w="1559" w:type="dxa"/>
            <w:shd w:val="clear" w:color="auto" w:fill="auto"/>
          </w:tcPr>
          <w:p w14:paraId="789EBD06" w14:textId="452FC6E9" w:rsidR="00E77756" w:rsidRPr="00821A77" w:rsidRDefault="00E111FB" w:rsidP="00E77756">
            <w:pPr>
              <w:jc w:val="center"/>
              <w:rPr>
                <w:sz w:val="22"/>
                <w:szCs w:val="22"/>
              </w:rPr>
            </w:pPr>
            <w:r>
              <w:rPr>
                <w:sz w:val="22"/>
                <w:szCs w:val="22"/>
              </w:rPr>
              <w:t>1</w:t>
            </w:r>
          </w:p>
        </w:tc>
        <w:tc>
          <w:tcPr>
            <w:tcW w:w="1559" w:type="dxa"/>
            <w:shd w:val="clear" w:color="auto" w:fill="auto"/>
            <w:vAlign w:val="center"/>
          </w:tcPr>
          <w:p w14:paraId="7CC68377" w14:textId="1A23186C" w:rsidR="00E77756" w:rsidRPr="00821A77" w:rsidRDefault="00E77756" w:rsidP="00E77756">
            <w:pPr>
              <w:jc w:val="center"/>
              <w:rPr>
                <w:sz w:val="22"/>
                <w:szCs w:val="22"/>
              </w:rPr>
            </w:pPr>
          </w:p>
        </w:tc>
        <w:tc>
          <w:tcPr>
            <w:tcW w:w="1560" w:type="dxa"/>
            <w:shd w:val="clear" w:color="auto" w:fill="auto"/>
          </w:tcPr>
          <w:p w14:paraId="66AE68D6" w14:textId="6CF92516" w:rsidR="00E77756" w:rsidRPr="00821A77" w:rsidRDefault="00E111FB" w:rsidP="00821A77">
            <w:pPr>
              <w:jc w:val="center"/>
              <w:rPr>
                <w:sz w:val="22"/>
                <w:szCs w:val="22"/>
              </w:rPr>
            </w:pPr>
            <w:r>
              <w:rPr>
                <w:sz w:val="22"/>
                <w:szCs w:val="22"/>
              </w:rPr>
              <w:t>1</w:t>
            </w:r>
          </w:p>
        </w:tc>
        <w:tc>
          <w:tcPr>
            <w:tcW w:w="1351" w:type="dxa"/>
            <w:shd w:val="clear" w:color="auto" w:fill="auto"/>
          </w:tcPr>
          <w:p w14:paraId="4BF8B647" w14:textId="4E0DF954" w:rsidR="00E77756" w:rsidRPr="00821A77" w:rsidRDefault="00E111FB" w:rsidP="00E77756">
            <w:pPr>
              <w:jc w:val="center"/>
              <w:rPr>
                <w:sz w:val="22"/>
                <w:szCs w:val="22"/>
              </w:rPr>
            </w:pPr>
            <w:r>
              <w:rPr>
                <w:sz w:val="22"/>
                <w:szCs w:val="22"/>
              </w:rPr>
              <w:t>11</w:t>
            </w:r>
          </w:p>
        </w:tc>
      </w:tr>
      <w:tr w:rsidR="001B1073" w:rsidRPr="00336A11" w14:paraId="20A249ED" w14:textId="77777777" w:rsidTr="00122CC2">
        <w:trPr>
          <w:jc w:val="center"/>
        </w:trPr>
        <w:tc>
          <w:tcPr>
            <w:tcW w:w="4390" w:type="dxa"/>
          </w:tcPr>
          <w:p w14:paraId="41EEC7D2" w14:textId="2E5DFDC8" w:rsidR="001B1073" w:rsidRPr="00821A77" w:rsidRDefault="001B1073" w:rsidP="001B1073">
            <w:pPr>
              <w:rPr>
                <w:rFonts w:eastAsia="Arial Unicode MS"/>
                <w:bCs/>
                <w:sz w:val="22"/>
                <w:szCs w:val="22"/>
              </w:rPr>
            </w:pPr>
            <w:r w:rsidRPr="00AF2F86">
              <w:rPr>
                <w:rFonts w:eastAsia="Arial Unicode MS"/>
                <w:bCs/>
                <w:sz w:val="22"/>
                <w:szCs w:val="22"/>
              </w:rPr>
              <w:t xml:space="preserve">Тема 2 </w:t>
            </w:r>
            <w:r w:rsidR="00AF2F86" w:rsidRPr="00821A77">
              <w:rPr>
                <w:rFonts w:eastAsia="Arial Unicode MS"/>
                <w:bCs/>
                <w:sz w:val="22"/>
                <w:szCs w:val="22"/>
              </w:rPr>
              <w:t>Принципы, организация и нормативное регулирование бухгалтерского учета</w:t>
            </w:r>
          </w:p>
        </w:tc>
        <w:tc>
          <w:tcPr>
            <w:tcW w:w="1417" w:type="dxa"/>
            <w:shd w:val="clear" w:color="auto" w:fill="auto"/>
          </w:tcPr>
          <w:p w14:paraId="0074A620" w14:textId="64910E24" w:rsidR="001B1073" w:rsidRPr="00821A77" w:rsidRDefault="00821A77" w:rsidP="001B1073">
            <w:pPr>
              <w:jc w:val="center"/>
              <w:rPr>
                <w:b/>
                <w:sz w:val="22"/>
                <w:szCs w:val="22"/>
              </w:rPr>
            </w:pPr>
            <w:r>
              <w:rPr>
                <w:b/>
                <w:sz w:val="22"/>
                <w:szCs w:val="22"/>
              </w:rPr>
              <w:t>12</w:t>
            </w:r>
          </w:p>
        </w:tc>
        <w:tc>
          <w:tcPr>
            <w:tcW w:w="1843" w:type="dxa"/>
          </w:tcPr>
          <w:p w14:paraId="1615BD25" w14:textId="25D80210" w:rsidR="001B1073" w:rsidRPr="00AF2F86" w:rsidRDefault="00AF2F86" w:rsidP="001B1073">
            <w:pPr>
              <w:jc w:val="center"/>
              <w:rPr>
                <w:sz w:val="22"/>
                <w:szCs w:val="22"/>
              </w:rPr>
            </w:pPr>
            <w:r w:rsidRPr="00AF2F86">
              <w:rPr>
                <w:sz w:val="22"/>
                <w:szCs w:val="22"/>
              </w:rPr>
              <w:t>ОПК-2</w:t>
            </w:r>
          </w:p>
        </w:tc>
        <w:tc>
          <w:tcPr>
            <w:tcW w:w="1701" w:type="dxa"/>
            <w:shd w:val="clear" w:color="auto" w:fill="auto"/>
          </w:tcPr>
          <w:p w14:paraId="5B05EBAA" w14:textId="633E7581" w:rsidR="001B1073" w:rsidRPr="00821A77" w:rsidRDefault="00821A77" w:rsidP="001B1073">
            <w:pPr>
              <w:jc w:val="center"/>
              <w:rPr>
                <w:sz w:val="22"/>
                <w:szCs w:val="22"/>
              </w:rPr>
            </w:pPr>
            <w:r>
              <w:rPr>
                <w:sz w:val="22"/>
                <w:szCs w:val="22"/>
              </w:rPr>
              <w:t>2</w:t>
            </w:r>
          </w:p>
        </w:tc>
        <w:tc>
          <w:tcPr>
            <w:tcW w:w="1559" w:type="dxa"/>
            <w:shd w:val="clear" w:color="auto" w:fill="auto"/>
          </w:tcPr>
          <w:p w14:paraId="0D2EB915" w14:textId="6F23AADB" w:rsidR="001B1073" w:rsidRPr="00821A77" w:rsidRDefault="00821A77" w:rsidP="001B1073">
            <w:pPr>
              <w:jc w:val="center"/>
              <w:rPr>
                <w:sz w:val="22"/>
                <w:szCs w:val="22"/>
              </w:rPr>
            </w:pPr>
            <w:r>
              <w:rPr>
                <w:sz w:val="22"/>
                <w:szCs w:val="22"/>
              </w:rPr>
              <w:t>1</w:t>
            </w:r>
          </w:p>
        </w:tc>
        <w:tc>
          <w:tcPr>
            <w:tcW w:w="1559" w:type="dxa"/>
            <w:shd w:val="clear" w:color="auto" w:fill="auto"/>
            <w:vAlign w:val="center"/>
          </w:tcPr>
          <w:p w14:paraId="547F0E07" w14:textId="77C44273" w:rsidR="001B1073" w:rsidRPr="00821A77" w:rsidRDefault="001B1073" w:rsidP="001B1073">
            <w:pPr>
              <w:jc w:val="center"/>
              <w:rPr>
                <w:sz w:val="22"/>
                <w:szCs w:val="22"/>
              </w:rPr>
            </w:pPr>
          </w:p>
        </w:tc>
        <w:tc>
          <w:tcPr>
            <w:tcW w:w="1560" w:type="dxa"/>
            <w:shd w:val="clear" w:color="auto" w:fill="auto"/>
          </w:tcPr>
          <w:p w14:paraId="294A139D" w14:textId="30DC851D" w:rsidR="001B1073" w:rsidRPr="00821A77" w:rsidRDefault="00821A77" w:rsidP="001B1073">
            <w:pPr>
              <w:jc w:val="center"/>
              <w:rPr>
                <w:sz w:val="22"/>
                <w:szCs w:val="22"/>
              </w:rPr>
            </w:pPr>
            <w:r>
              <w:rPr>
                <w:sz w:val="22"/>
                <w:szCs w:val="22"/>
              </w:rPr>
              <w:t>1</w:t>
            </w:r>
          </w:p>
        </w:tc>
        <w:tc>
          <w:tcPr>
            <w:tcW w:w="1351" w:type="dxa"/>
            <w:shd w:val="clear" w:color="auto" w:fill="auto"/>
          </w:tcPr>
          <w:p w14:paraId="19DF252F" w14:textId="502495CB" w:rsidR="001B1073" w:rsidRPr="00821A77" w:rsidRDefault="00821A77" w:rsidP="001B1073">
            <w:pPr>
              <w:jc w:val="center"/>
              <w:rPr>
                <w:sz w:val="22"/>
                <w:szCs w:val="22"/>
              </w:rPr>
            </w:pPr>
            <w:r w:rsidRPr="00821A77">
              <w:rPr>
                <w:sz w:val="22"/>
                <w:szCs w:val="22"/>
              </w:rPr>
              <w:t>10</w:t>
            </w:r>
          </w:p>
        </w:tc>
      </w:tr>
      <w:tr w:rsidR="00821A77" w:rsidRPr="00336A11" w14:paraId="19D1D8F8" w14:textId="77777777" w:rsidTr="00122CC2">
        <w:trPr>
          <w:jc w:val="center"/>
        </w:trPr>
        <w:tc>
          <w:tcPr>
            <w:tcW w:w="4390" w:type="dxa"/>
          </w:tcPr>
          <w:p w14:paraId="01F4F89D" w14:textId="6F39FBCE" w:rsidR="00821A77" w:rsidRPr="00821A77" w:rsidRDefault="00821A77" w:rsidP="001B1073">
            <w:pPr>
              <w:rPr>
                <w:rFonts w:eastAsia="Arial Unicode MS"/>
                <w:bCs/>
                <w:sz w:val="22"/>
                <w:szCs w:val="22"/>
              </w:rPr>
            </w:pPr>
            <w:r w:rsidRPr="00821A77">
              <w:rPr>
                <w:rFonts w:eastAsia="Arial Unicode MS"/>
                <w:bCs/>
                <w:sz w:val="22"/>
                <w:szCs w:val="22"/>
              </w:rPr>
              <w:t>Тема 3 Бухгалтерская (финансовая) отчетность</w:t>
            </w:r>
          </w:p>
        </w:tc>
        <w:tc>
          <w:tcPr>
            <w:tcW w:w="1417" w:type="dxa"/>
            <w:shd w:val="clear" w:color="auto" w:fill="auto"/>
          </w:tcPr>
          <w:p w14:paraId="2DF24939" w14:textId="775D4AFB" w:rsidR="00821A77" w:rsidRPr="00821A77" w:rsidRDefault="00821A77" w:rsidP="001B1073">
            <w:pPr>
              <w:jc w:val="center"/>
              <w:rPr>
                <w:b/>
                <w:sz w:val="22"/>
                <w:szCs w:val="22"/>
              </w:rPr>
            </w:pPr>
            <w:r>
              <w:rPr>
                <w:b/>
                <w:sz w:val="22"/>
                <w:szCs w:val="22"/>
              </w:rPr>
              <w:t>12</w:t>
            </w:r>
          </w:p>
        </w:tc>
        <w:tc>
          <w:tcPr>
            <w:tcW w:w="1843" w:type="dxa"/>
          </w:tcPr>
          <w:p w14:paraId="42EFCD4D" w14:textId="3050A84A" w:rsidR="00821A77" w:rsidRPr="00AF2F86" w:rsidRDefault="00821A77" w:rsidP="001B1073">
            <w:pPr>
              <w:jc w:val="center"/>
              <w:rPr>
                <w:sz w:val="22"/>
                <w:szCs w:val="22"/>
              </w:rPr>
            </w:pPr>
            <w:r w:rsidRPr="00AF2F86">
              <w:rPr>
                <w:sz w:val="22"/>
                <w:szCs w:val="22"/>
              </w:rPr>
              <w:t>ОПК-2</w:t>
            </w:r>
          </w:p>
        </w:tc>
        <w:tc>
          <w:tcPr>
            <w:tcW w:w="1701" w:type="dxa"/>
            <w:shd w:val="clear" w:color="auto" w:fill="auto"/>
          </w:tcPr>
          <w:p w14:paraId="04A3D94B" w14:textId="6861E17A" w:rsidR="00821A77" w:rsidRPr="00821A77" w:rsidRDefault="00821A77" w:rsidP="001B1073">
            <w:pPr>
              <w:jc w:val="center"/>
              <w:rPr>
                <w:sz w:val="22"/>
                <w:szCs w:val="22"/>
              </w:rPr>
            </w:pPr>
            <w:r>
              <w:rPr>
                <w:sz w:val="22"/>
                <w:szCs w:val="22"/>
              </w:rPr>
              <w:t>2</w:t>
            </w:r>
          </w:p>
        </w:tc>
        <w:tc>
          <w:tcPr>
            <w:tcW w:w="1559" w:type="dxa"/>
            <w:shd w:val="clear" w:color="auto" w:fill="auto"/>
          </w:tcPr>
          <w:p w14:paraId="1CD3CF51" w14:textId="1195ACDE" w:rsidR="00821A77" w:rsidRPr="00821A77" w:rsidRDefault="00821A77" w:rsidP="001B1073">
            <w:pPr>
              <w:jc w:val="center"/>
              <w:rPr>
                <w:sz w:val="22"/>
                <w:szCs w:val="22"/>
              </w:rPr>
            </w:pPr>
            <w:r>
              <w:rPr>
                <w:sz w:val="22"/>
                <w:szCs w:val="22"/>
              </w:rPr>
              <w:t>1</w:t>
            </w:r>
          </w:p>
        </w:tc>
        <w:tc>
          <w:tcPr>
            <w:tcW w:w="1559" w:type="dxa"/>
            <w:shd w:val="clear" w:color="auto" w:fill="auto"/>
            <w:vAlign w:val="center"/>
          </w:tcPr>
          <w:p w14:paraId="04C50B54" w14:textId="77777777" w:rsidR="00821A77" w:rsidRPr="00821A77" w:rsidRDefault="00821A77" w:rsidP="001B1073">
            <w:pPr>
              <w:jc w:val="center"/>
              <w:rPr>
                <w:sz w:val="22"/>
                <w:szCs w:val="22"/>
              </w:rPr>
            </w:pPr>
          </w:p>
        </w:tc>
        <w:tc>
          <w:tcPr>
            <w:tcW w:w="1560" w:type="dxa"/>
            <w:shd w:val="clear" w:color="auto" w:fill="auto"/>
          </w:tcPr>
          <w:p w14:paraId="16505223" w14:textId="6E5FD4F4" w:rsidR="00821A77" w:rsidRPr="00821A77" w:rsidRDefault="00821A77" w:rsidP="001B1073">
            <w:pPr>
              <w:jc w:val="center"/>
              <w:rPr>
                <w:sz w:val="22"/>
                <w:szCs w:val="22"/>
              </w:rPr>
            </w:pPr>
            <w:r>
              <w:rPr>
                <w:sz w:val="22"/>
                <w:szCs w:val="22"/>
              </w:rPr>
              <w:t>1</w:t>
            </w:r>
          </w:p>
        </w:tc>
        <w:tc>
          <w:tcPr>
            <w:tcW w:w="1351" w:type="dxa"/>
            <w:shd w:val="clear" w:color="auto" w:fill="auto"/>
          </w:tcPr>
          <w:p w14:paraId="226BBA2B" w14:textId="345B5F9F" w:rsidR="00821A77" w:rsidRPr="00821A77" w:rsidRDefault="00821A77" w:rsidP="001B1073">
            <w:pPr>
              <w:jc w:val="center"/>
              <w:rPr>
                <w:sz w:val="22"/>
                <w:szCs w:val="22"/>
              </w:rPr>
            </w:pPr>
            <w:r w:rsidRPr="00DD6733">
              <w:rPr>
                <w:sz w:val="22"/>
                <w:szCs w:val="22"/>
              </w:rPr>
              <w:t>10</w:t>
            </w:r>
          </w:p>
        </w:tc>
      </w:tr>
      <w:tr w:rsidR="00821A77" w:rsidRPr="00336A11" w14:paraId="7EF18FA3" w14:textId="77777777" w:rsidTr="00122CC2">
        <w:trPr>
          <w:jc w:val="center"/>
        </w:trPr>
        <w:tc>
          <w:tcPr>
            <w:tcW w:w="4390" w:type="dxa"/>
          </w:tcPr>
          <w:p w14:paraId="3ED1A4A9" w14:textId="5E3B8D1E" w:rsidR="00821A77" w:rsidRPr="00821A77" w:rsidRDefault="00821A77" w:rsidP="001B1073">
            <w:pPr>
              <w:rPr>
                <w:rFonts w:eastAsia="Arial Unicode MS"/>
                <w:bCs/>
                <w:sz w:val="22"/>
                <w:szCs w:val="22"/>
              </w:rPr>
            </w:pPr>
            <w:r w:rsidRPr="00821A77">
              <w:rPr>
                <w:rFonts w:eastAsia="Arial Unicode MS"/>
                <w:bCs/>
                <w:sz w:val="22"/>
                <w:szCs w:val="22"/>
              </w:rPr>
              <w:t>Тема 4 Учет внеоборотных активов</w:t>
            </w:r>
          </w:p>
        </w:tc>
        <w:tc>
          <w:tcPr>
            <w:tcW w:w="1417" w:type="dxa"/>
            <w:shd w:val="clear" w:color="auto" w:fill="auto"/>
          </w:tcPr>
          <w:p w14:paraId="0BA6CF8C" w14:textId="0813A085" w:rsidR="00821A77" w:rsidRPr="00821A77" w:rsidRDefault="00821A77" w:rsidP="001B1073">
            <w:pPr>
              <w:jc w:val="center"/>
              <w:rPr>
                <w:b/>
                <w:sz w:val="22"/>
                <w:szCs w:val="22"/>
              </w:rPr>
            </w:pPr>
            <w:r>
              <w:rPr>
                <w:b/>
                <w:sz w:val="22"/>
                <w:szCs w:val="22"/>
              </w:rPr>
              <w:t>14</w:t>
            </w:r>
          </w:p>
        </w:tc>
        <w:tc>
          <w:tcPr>
            <w:tcW w:w="1843" w:type="dxa"/>
          </w:tcPr>
          <w:p w14:paraId="1974F3C5" w14:textId="53F92153" w:rsidR="00821A77" w:rsidRPr="00AF2F86" w:rsidRDefault="00821A77" w:rsidP="001B1073">
            <w:pPr>
              <w:jc w:val="center"/>
              <w:rPr>
                <w:sz w:val="22"/>
                <w:szCs w:val="22"/>
              </w:rPr>
            </w:pPr>
            <w:r w:rsidRPr="00AF2F86">
              <w:rPr>
                <w:sz w:val="22"/>
                <w:szCs w:val="22"/>
              </w:rPr>
              <w:t>ОПК-2</w:t>
            </w:r>
          </w:p>
        </w:tc>
        <w:tc>
          <w:tcPr>
            <w:tcW w:w="1701" w:type="dxa"/>
            <w:shd w:val="clear" w:color="auto" w:fill="auto"/>
          </w:tcPr>
          <w:p w14:paraId="36B8921A" w14:textId="0A9B97D1" w:rsidR="00821A77" w:rsidRPr="00821A77" w:rsidRDefault="00E111FB" w:rsidP="001B1073">
            <w:pPr>
              <w:jc w:val="center"/>
              <w:rPr>
                <w:sz w:val="22"/>
                <w:szCs w:val="22"/>
              </w:rPr>
            </w:pPr>
            <w:r>
              <w:rPr>
                <w:sz w:val="22"/>
                <w:szCs w:val="22"/>
              </w:rPr>
              <w:t>2</w:t>
            </w:r>
          </w:p>
        </w:tc>
        <w:tc>
          <w:tcPr>
            <w:tcW w:w="1559" w:type="dxa"/>
            <w:shd w:val="clear" w:color="auto" w:fill="auto"/>
          </w:tcPr>
          <w:p w14:paraId="61C9B880" w14:textId="1DB6C3D9" w:rsidR="00821A77" w:rsidRPr="00821A77" w:rsidRDefault="00E111FB" w:rsidP="001B1073">
            <w:pPr>
              <w:jc w:val="center"/>
              <w:rPr>
                <w:sz w:val="22"/>
                <w:szCs w:val="22"/>
              </w:rPr>
            </w:pPr>
            <w:r>
              <w:rPr>
                <w:sz w:val="22"/>
                <w:szCs w:val="22"/>
              </w:rPr>
              <w:t>1</w:t>
            </w:r>
          </w:p>
        </w:tc>
        <w:tc>
          <w:tcPr>
            <w:tcW w:w="1559" w:type="dxa"/>
            <w:shd w:val="clear" w:color="auto" w:fill="auto"/>
            <w:vAlign w:val="center"/>
          </w:tcPr>
          <w:p w14:paraId="12B7E42A" w14:textId="77777777" w:rsidR="00821A77" w:rsidRPr="00821A77" w:rsidRDefault="00821A77" w:rsidP="001B1073">
            <w:pPr>
              <w:jc w:val="center"/>
              <w:rPr>
                <w:sz w:val="22"/>
                <w:szCs w:val="22"/>
              </w:rPr>
            </w:pPr>
          </w:p>
        </w:tc>
        <w:tc>
          <w:tcPr>
            <w:tcW w:w="1560" w:type="dxa"/>
            <w:shd w:val="clear" w:color="auto" w:fill="auto"/>
          </w:tcPr>
          <w:p w14:paraId="33B8D4AF" w14:textId="7525E380" w:rsidR="00821A77" w:rsidRPr="00821A77" w:rsidRDefault="00E111FB" w:rsidP="001B1073">
            <w:pPr>
              <w:jc w:val="center"/>
              <w:rPr>
                <w:sz w:val="22"/>
                <w:szCs w:val="22"/>
              </w:rPr>
            </w:pPr>
            <w:r>
              <w:rPr>
                <w:sz w:val="22"/>
                <w:szCs w:val="22"/>
              </w:rPr>
              <w:t>1</w:t>
            </w:r>
          </w:p>
        </w:tc>
        <w:tc>
          <w:tcPr>
            <w:tcW w:w="1351" w:type="dxa"/>
            <w:shd w:val="clear" w:color="auto" w:fill="auto"/>
          </w:tcPr>
          <w:p w14:paraId="54C4049B" w14:textId="5F65769D" w:rsidR="00821A77" w:rsidRPr="00821A77" w:rsidRDefault="00821A77" w:rsidP="00E111FB">
            <w:pPr>
              <w:jc w:val="center"/>
              <w:rPr>
                <w:sz w:val="22"/>
                <w:szCs w:val="22"/>
              </w:rPr>
            </w:pPr>
            <w:r w:rsidRPr="00DD6733">
              <w:rPr>
                <w:sz w:val="22"/>
                <w:szCs w:val="22"/>
              </w:rPr>
              <w:t>1</w:t>
            </w:r>
            <w:r w:rsidR="00E111FB">
              <w:rPr>
                <w:sz w:val="22"/>
                <w:szCs w:val="22"/>
              </w:rPr>
              <w:t>2</w:t>
            </w:r>
          </w:p>
        </w:tc>
      </w:tr>
      <w:tr w:rsidR="00821A77" w:rsidRPr="00336A11" w14:paraId="618CE12E" w14:textId="77777777" w:rsidTr="00122CC2">
        <w:trPr>
          <w:jc w:val="center"/>
        </w:trPr>
        <w:tc>
          <w:tcPr>
            <w:tcW w:w="4390" w:type="dxa"/>
          </w:tcPr>
          <w:p w14:paraId="72AC69AF" w14:textId="50A054BC" w:rsidR="00821A77" w:rsidRPr="00821A77" w:rsidRDefault="00821A77" w:rsidP="001B1073">
            <w:pPr>
              <w:rPr>
                <w:rFonts w:eastAsia="Arial Unicode MS"/>
                <w:bCs/>
                <w:sz w:val="22"/>
                <w:szCs w:val="22"/>
              </w:rPr>
            </w:pPr>
            <w:r w:rsidRPr="00821A77">
              <w:rPr>
                <w:rFonts w:eastAsia="Arial Unicode MS"/>
                <w:bCs/>
                <w:sz w:val="22"/>
                <w:szCs w:val="22"/>
              </w:rPr>
              <w:t xml:space="preserve">Тема 5 Учет материально- производственных запасов  </w:t>
            </w:r>
          </w:p>
        </w:tc>
        <w:tc>
          <w:tcPr>
            <w:tcW w:w="1417" w:type="dxa"/>
            <w:shd w:val="clear" w:color="auto" w:fill="auto"/>
          </w:tcPr>
          <w:p w14:paraId="5B5F5483" w14:textId="480A7536" w:rsidR="00821A77" w:rsidRPr="00821A77" w:rsidRDefault="00821A77" w:rsidP="001B1073">
            <w:pPr>
              <w:jc w:val="center"/>
              <w:rPr>
                <w:b/>
                <w:sz w:val="22"/>
                <w:szCs w:val="22"/>
              </w:rPr>
            </w:pPr>
            <w:r w:rsidRPr="00C03E92">
              <w:rPr>
                <w:b/>
                <w:sz w:val="22"/>
                <w:szCs w:val="22"/>
              </w:rPr>
              <w:t>14</w:t>
            </w:r>
          </w:p>
        </w:tc>
        <w:tc>
          <w:tcPr>
            <w:tcW w:w="1843" w:type="dxa"/>
          </w:tcPr>
          <w:p w14:paraId="7339FBD4" w14:textId="333561A6" w:rsidR="00821A77" w:rsidRPr="00AF2F86" w:rsidRDefault="00821A77" w:rsidP="001B1073">
            <w:pPr>
              <w:jc w:val="center"/>
              <w:rPr>
                <w:sz w:val="22"/>
                <w:szCs w:val="22"/>
              </w:rPr>
            </w:pPr>
            <w:r w:rsidRPr="00AF2F86">
              <w:rPr>
                <w:sz w:val="22"/>
                <w:szCs w:val="22"/>
              </w:rPr>
              <w:t>ОПК-2</w:t>
            </w:r>
          </w:p>
        </w:tc>
        <w:tc>
          <w:tcPr>
            <w:tcW w:w="1701" w:type="dxa"/>
            <w:shd w:val="clear" w:color="auto" w:fill="auto"/>
          </w:tcPr>
          <w:p w14:paraId="127EF6D8" w14:textId="207A44E9" w:rsidR="00821A77" w:rsidRPr="00821A77" w:rsidRDefault="00821A77" w:rsidP="001B1073">
            <w:pPr>
              <w:jc w:val="center"/>
              <w:rPr>
                <w:sz w:val="22"/>
                <w:szCs w:val="22"/>
              </w:rPr>
            </w:pPr>
            <w:r w:rsidRPr="00C74E71">
              <w:rPr>
                <w:sz w:val="22"/>
                <w:szCs w:val="22"/>
              </w:rPr>
              <w:t>4</w:t>
            </w:r>
          </w:p>
        </w:tc>
        <w:tc>
          <w:tcPr>
            <w:tcW w:w="1559" w:type="dxa"/>
            <w:shd w:val="clear" w:color="auto" w:fill="auto"/>
          </w:tcPr>
          <w:p w14:paraId="2BD075A4" w14:textId="61D3651A" w:rsidR="00821A77" w:rsidRPr="00821A77" w:rsidRDefault="00821A77" w:rsidP="001B1073">
            <w:pPr>
              <w:jc w:val="center"/>
              <w:rPr>
                <w:sz w:val="22"/>
                <w:szCs w:val="22"/>
              </w:rPr>
            </w:pPr>
            <w:r w:rsidRPr="00821A77">
              <w:rPr>
                <w:sz w:val="22"/>
                <w:szCs w:val="22"/>
              </w:rPr>
              <w:t>2</w:t>
            </w:r>
          </w:p>
        </w:tc>
        <w:tc>
          <w:tcPr>
            <w:tcW w:w="1559" w:type="dxa"/>
            <w:shd w:val="clear" w:color="auto" w:fill="auto"/>
            <w:vAlign w:val="center"/>
          </w:tcPr>
          <w:p w14:paraId="773DDEC1" w14:textId="77777777" w:rsidR="00821A77" w:rsidRPr="00821A77" w:rsidRDefault="00821A77" w:rsidP="001B1073">
            <w:pPr>
              <w:jc w:val="center"/>
              <w:rPr>
                <w:sz w:val="22"/>
                <w:szCs w:val="22"/>
              </w:rPr>
            </w:pPr>
          </w:p>
        </w:tc>
        <w:tc>
          <w:tcPr>
            <w:tcW w:w="1560" w:type="dxa"/>
            <w:shd w:val="clear" w:color="auto" w:fill="auto"/>
          </w:tcPr>
          <w:p w14:paraId="1B978B93" w14:textId="1DFC9B68" w:rsidR="00821A77" w:rsidRPr="00821A77" w:rsidRDefault="00821A77" w:rsidP="001B1073">
            <w:pPr>
              <w:jc w:val="center"/>
              <w:rPr>
                <w:sz w:val="22"/>
                <w:szCs w:val="22"/>
              </w:rPr>
            </w:pPr>
            <w:r w:rsidRPr="00EB4A29">
              <w:rPr>
                <w:sz w:val="22"/>
                <w:szCs w:val="22"/>
              </w:rPr>
              <w:t>2</w:t>
            </w:r>
          </w:p>
        </w:tc>
        <w:tc>
          <w:tcPr>
            <w:tcW w:w="1351" w:type="dxa"/>
            <w:shd w:val="clear" w:color="auto" w:fill="auto"/>
          </w:tcPr>
          <w:p w14:paraId="1FD24AD0" w14:textId="000A7C20" w:rsidR="00821A77" w:rsidRPr="00821A77" w:rsidRDefault="00821A77" w:rsidP="001B1073">
            <w:pPr>
              <w:jc w:val="center"/>
              <w:rPr>
                <w:sz w:val="22"/>
                <w:szCs w:val="22"/>
              </w:rPr>
            </w:pPr>
            <w:r w:rsidRPr="00DD6733">
              <w:rPr>
                <w:sz w:val="22"/>
                <w:szCs w:val="22"/>
              </w:rPr>
              <w:t>10</w:t>
            </w:r>
          </w:p>
        </w:tc>
      </w:tr>
      <w:tr w:rsidR="00821A77" w:rsidRPr="00336A11" w14:paraId="20E62804" w14:textId="77777777" w:rsidTr="00122CC2">
        <w:trPr>
          <w:jc w:val="center"/>
        </w:trPr>
        <w:tc>
          <w:tcPr>
            <w:tcW w:w="4390" w:type="dxa"/>
          </w:tcPr>
          <w:p w14:paraId="51936BDE" w14:textId="4EA80BF6" w:rsidR="00821A77" w:rsidRPr="00821A77" w:rsidRDefault="00821A77" w:rsidP="001B1073">
            <w:pPr>
              <w:rPr>
                <w:rFonts w:eastAsia="Arial Unicode MS"/>
                <w:bCs/>
                <w:sz w:val="22"/>
                <w:szCs w:val="22"/>
              </w:rPr>
            </w:pPr>
            <w:r w:rsidRPr="00821A77">
              <w:rPr>
                <w:rFonts w:eastAsia="Arial Unicode MS"/>
                <w:bCs/>
                <w:sz w:val="22"/>
                <w:szCs w:val="22"/>
              </w:rPr>
              <w:t>Тема 6 Учет финансовых вложений</w:t>
            </w:r>
          </w:p>
        </w:tc>
        <w:tc>
          <w:tcPr>
            <w:tcW w:w="1417" w:type="dxa"/>
            <w:shd w:val="clear" w:color="auto" w:fill="auto"/>
          </w:tcPr>
          <w:p w14:paraId="1F9E04D5" w14:textId="1F33D9E8" w:rsidR="00821A77" w:rsidRPr="00821A77" w:rsidRDefault="00821A77" w:rsidP="001B1073">
            <w:pPr>
              <w:jc w:val="center"/>
              <w:rPr>
                <w:b/>
                <w:sz w:val="22"/>
                <w:szCs w:val="22"/>
              </w:rPr>
            </w:pPr>
            <w:r w:rsidRPr="00C03E92">
              <w:rPr>
                <w:b/>
                <w:sz w:val="22"/>
                <w:szCs w:val="22"/>
              </w:rPr>
              <w:t>14</w:t>
            </w:r>
          </w:p>
        </w:tc>
        <w:tc>
          <w:tcPr>
            <w:tcW w:w="1843" w:type="dxa"/>
          </w:tcPr>
          <w:p w14:paraId="0C2C2969" w14:textId="0B373728" w:rsidR="00821A77" w:rsidRPr="00AF2F86" w:rsidRDefault="00821A77" w:rsidP="001B1073">
            <w:pPr>
              <w:jc w:val="center"/>
              <w:rPr>
                <w:sz w:val="22"/>
                <w:szCs w:val="22"/>
              </w:rPr>
            </w:pPr>
            <w:r w:rsidRPr="00AF2F86">
              <w:rPr>
                <w:sz w:val="22"/>
                <w:szCs w:val="22"/>
              </w:rPr>
              <w:t>ОПК-2</w:t>
            </w:r>
          </w:p>
        </w:tc>
        <w:tc>
          <w:tcPr>
            <w:tcW w:w="1701" w:type="dxa"/>
            <w:shd w:val="clear" w:color="auto" w:fill="auto"/>
          </w:tcPr>
          <w:p w14:paraId="153D664E" w14:textId="0CB1E4B0" w:rsidR="00821A77" w:rsidRPr="00821A77" w:rsidRDefault="00821A77" w:rsidP="001B1073">
            <w:pPr>
              <w:jc w:val="center"/>
              <w:rPr>
                <w:sz w:val="22"/>
                <w:szCs w:val="22"/>
              </w:rPr>
            </w:pPr>
            <w:r w:rsidRPr="00C74E71">
              <w:rPr>
                <w:sz w:val="22"/>
                <w:szCs w:val="22"/>
              </w:rPr>
              <w:t>4</w:t>
            </w:r>
          </w:p>
        </w:tc>
        <w:tc>
          <w:tcPr>
            <w:tcW w:w="1559" w:type="dxa"/>
            <w:shd w:val="clear" w:color="auto" w:fill="auto"/>
          </w:tcPr>
          <w:p w14:paraId="6F8A8AE9" w14:textId="05DA7456" w:rsidR="00821A77" w:rsidRPr="00821A77" w:rsidRDefault="00821A77" w:rsidP="001B1073">
            <w:pPr>
              <w:jc w:val="center"/>
              <w:rPr>
                <w:sz w:val="22"/>
                <w:szCs w:val="22"/>
              </w:rPr>
            </w:pPr>
            <w:r w:rsidRPr="00821A77">
              <w:rPr>
                <w:sz w:val="22"/>
                <w:szCs w:val="22"/>
              </w:rPr>
              <w:t>2</w:t>
            </w:r>
          </w:p>
        </w:tc>
        <w:tc>
          <w:tcPr>
            <w:tcW w:w="1559" w:type="dxa"/>
            <w:shd w:val="clear" w:color="auto" w:fill="auto"/>
            <w:vAlign w:val="center"/>
          </w:tcPr>
          <w:p w14:paraId="30FFFEE9" w14:textId="060E7869" w:rsidR="00821A77" w:rsidRPr="00821A77" w:rsidRDefault="00821A77" w:rsidP="001B1073">
            <w:pPr>
              <w:jc w:val="center"/>
              <w:rPr>
                <w:sz w:val="22"/>
                <w:szCs w:val="22"/>
              </w:rPr>
            </w:pPr>
          </w:p>
        </w:tc>
        <w:tc>
          <w:tcPr>
            <w:tcW w:w="1560" w:type="dxa"/>
            <w:shd w:val="clear" w:color="auto" w:fill="auto"/>
          </w:tcPr>
          <w:p w14:paraId="67E30AA2" w14:textId="5881906B" w:rsidR="00821A77" w:rsidRPr="00821A77" w:rsidRDefault="00821A77" w:rsidP="001B1073">
            <w:pPr>
              <w:jc w:val="center"/>
              <w:rPr>
                <w:sz w:val="22"/>
                <w:szCs w:val="22"/>
              </w:rPr>
            </w:pPr>
            <w:r w:rsidRPr="00EB4A29">
              <w:rPr>
                <w:sz w:val="22"/>
                <w:szCs w:val="22"/>
              </w:rPr>
              <w:t>2</w:t>
            </w:r>
          </w:p>
        </w:tc>
        <w:tc>
          <w:tcPr>
            <w:tcW w:w="1351" w:type="dxa"/>
            <w:shd w:val="clear" w:color="auto" w:fill="auto"/>
          </w:tcPr>
          <w:p w14:paraId="0C1BC877" w14:textId="501EF7DF" w:rsidR="00821A77" w:rsidRPr="00821A77" w:rsidRDefault="00821A77" w:rsidP="001B1073">
            <w:pPr>
              <w:jc w:val="center"/>
              <w:rPr>
                <w:sz w:val="22"/>
                <w:szCs w:val="22"/>
              </w:rPr>
            </w:pPr>
            <w:r w:rsidRPr="00DD6733">
              <w:rPr>
                <w:sz w:val="22"/>
                <w:szCs w:val="22"/>
              </w:rPr>
              <w:t>10</w:t>
            </w:r>
          </w:p>
        </w:tc>
      </w:tr>
      <w:tr w:rsidR="00821A77" w:rsidRPr="00336A11" w14:paraId="0C30ED74" w14:textId="77777777" w:rsidTr="00122CC2">
        <w:trPr>
          <w:jc w:val="center"/>
        </w:trPr>
        <w:tc>
          <w:tcPr>
            <w:tcW w:w="4390" w:type="dxa"/>
          </w:tcPr>
          <w:p w14:paraId="6D88FD45" w14:textId="4F1E3920" w:rsidR="00821A77" w:rsidRPr="00821A77" w:rsidRDefault="00821A77" w:rsidP="001B1073">
            <w:pPr>
              <w:rPr>
                <w:rFonts w:eastAsia="Arial Unicode MS"/>
                <w:bCs/>
                <w:sz w:val="22"/>
                <w:szCs w:val="22"/>
              </w:rPr>
            </w:pPr>
            <w:r w:rsidRPr="00821A77">
              <w:rPr>
                <w:rFonts w:eastAsia="Arial Unicode MS"/>
                <w:bCs/>
                <w:sz w:val="22"/>
                <w:szCs w:val="22"/>
              </w:rPr>
              <w:t xml:space="preserve">Тема 7 Учет денежных средств  </w:t>
            </w:r>
          </w:p>
        </w:tc>
        <w:tc>
          <w:tcPr>
            <w:tcW w:w="1417" w:type="dxa"/>
            <w:shd w:val="clear" w:color="auto" w:fill="auto"/>
          </w:tcPr>
          <w:p w14:paraId="3B6941D8" w14:textId="35303DD2" w:rsidR="00821A77" w:rsidRPr="00821A77" w:rsidRDefault="00821A77" w:rsidP="001B1073">
            <w:pPr>
              <w:jc w:val="center"/>
              <w:rPr>
                <w:b/>
                <w:sz w:val="22"/>
                <w:szCs w:val="22"/>
              </w:rPr>
            </w:pPr>
            <w:r w:rsidRPr="00C03E92">
              <w:rPr>
                <w:b/>
                <w:sz w:val="22"/>
                <w:szCs w:val="22"/>
              </w:rPr>
              <w:t>14</w:t>
            </w:r>
          </w:p>
        </w:tc>
        <w:tc>
          <w:tcPr>
            <w:tcW w:w="1843" w:type="dxa"/>
          </w:tcPr>
          <w:p w14:paraId="500FC606" w14:textId="50E5C6A8" w:rsidR="00821A77" w:rsidRPr="00AF2F86" w:rsidRDefault="00821A77" w:rsidP="001B1073">
            <w:pPr>
              <w:jc w:val="center"/>
              <w:rPr>
                <w:sz w:val="22"/>
                <w:szCs w:val="22"/>
              </w:rPr>
            </w:pPr>
            <w:r w:rsidRPr="00AF2F86">
              <w:rPr>
                <w:sz w:val="22"/>
                <w:szCs w:val="22"/>
              </w:rPr>
              <w:t>ОПК-2</w:t>
            </w:r>
          </w:p>
        </w:tc>
        <w:tc>
          <w:tcPr>
            <w:tcW w:w="1701" w:type="dxa"/>
            <w:shd w:val="clear" w:color="auto" w:fill="auto"/>
          </w:tcPr>
          <w:p w14:paraId="082CA3C2" w14:textId="7B5383C7" w:rsidR="00821A77" w:rsidRPr="00821A77" w:rsidRDefault="00E111FB" w:rsidP="001B1073">
            <w:pPr>
              <w:jc w:val="center"/>
              <w:rPr>
                <w:sz w:val="22"/>
                <w:szCs w:val="22"/>
              </w:rPr>
            </w:pPr>
            <w:r>
              <w:rPr>
                <w:sz w:val="22"/>
                <w:szCs w:val="22"/>
              </w:rPr>
              <w:t>2</w:t>
            </w:r>
          </w:p>
        </w:tc>
        <w:tc>
          <w:tcPr>
            <w:tcW w:w="1559" w:type="dxa"/>
            <w:shd w:val="clear" w:color="auto" w:fill="auto"/>
          </w:tcPr>
          <w:p w14:paraId="3392F935" w14:textId="38137609" w:rsidR="00821A77" w:rsidRPr="00821A77" w:rsidRDefault="00E111FB" w:rsidP="001B1073">
            <w:pPr>
              <w:jc w:val="center"/>
              <w:rPr>
                <w:sz w:val="22"/>
                <w:szCs w:val="22"/>
              </w:rPr>
            </w:pPr>
            <w:r>
              <w:rPr>
                <w:sz w:val="22"/>
                <w:szCs w:val="22"/>
              </w:rPr>
              <w:t>1</w:t>
            </w:r>
          </w:p>
        </w:tc>
        <w:tc>
          <w:tcPr>
            <w:tcW w:w="1559" w:type="dxa"/>
            <w:shd w:val="clear" w:color="auto" w:fill="auto"/>
            <w:vAlign w:val="center"/>
          </w:tcPr>
          <w:p w14:paraId="286F34C8" w14:textId="348E963D" w:rsidR="00821A77" w:rsidRPr="00821A77" w:rsidRDefault="00821A77" w:rsidP="001B1073">
            <w:pPr>
              <w:jc w:val="center"/>
              <w:rPr>
                <w:sz w:val="22"/>
                <w:szCs w:val="22"/>
              </w:rPr>
            </w:pPr>
          </w:p>
        </w:tc>
        <w:tc>
          <w:tcPr>
            <w:tcW w:w="1560" w:type="dxa"/>
            <w:shd w:val="clear" w:color="auto" w:fill="auto"/>
          </w:tcPr>
          <w:p w14:paraId="4D489DEB" w14:textId="0EEF15A1" w:rsidR="00821A77" w:rsidRPr="00821A77" w:rsidRDefault="00E111FB" w:rsidP="001B1073">
            <w:pPr>
              <w:jc w:val="center"/>
              <w:rPr>
                <w:sz w:val="22"/>
                <w:szCs w:val="22"/>
              </w:rPr>
            </w:pPr>
            <w:r>
              <w:rPr>
                <w:sz w:val="22"/>
                <w:szCs w:val="22"/>
              </w:rPr>
              <w:t>1</w:t>
            </w:r>
          </w:p>
        </w:tc>
        <w:tc>
          <w:tcPr>
            <w:tcW w:w="1351" w:type="dxa"/>
            <w:shd w:val="clear" w:color="auto" w:fill="auto"/>
          </w:tcPr>
          <w:p w14:paraId="75DF2239" w14:textId="5830C17A" w:rsidR="00821A77" w:rsidRPr="00821A77" w:rsidRDefault="00821A77" w:rsidP="00E111FB">
            <w:pPr>
              <w:jc w:val="center"/>
              <w:rPr>
                <w:sz w:val="22"/>
                <w:szCs w:val="22"/>
              </w:rPr>
            </w:pPr>
            <w:r w:rsidRPr="00DD6733">
              <w:rPr>
                <w:sz w:val="22"/>
                <w:szCs w:val="22"/>
              </w:rPr>
              <w:t>1</w:t>
            </w:r>
            <w:r w:rsidR="00E111FB">
              <w:rPr>
                <w:sz w:val="22"/>
                <w:szCs w:val="22"/>
              </w:rPr>
              <w:t>2</w:t>
            </w:r>
          </w:p>
        </w:tc>
      </w:tr>
      <w:tr w:rsidR="00821A77" w:rsidRPr="00336A11" w14:paraId="41B1DDA7" w14:textId="77777777" w:rsidTr="00122CC2">
        <w:trPr>
          <w:jc w:val="center"/>
        </w:trPr>
        <w:tc>
          <w:tcPr>
            <w:tcW w:w="4390" w:type="dxa"/>
          </w:tcPr>
          <w:p w14:paraId="001D0032" w14:textId="5A7CCC10" w:rsidR="00821A77" w:rsidRPr="00821A77" w:rsidRDefault="00821A77" w:rsidP="001B1073">
            <w:pPr>
              <w:rPr>
                <w:rFonts w:eastAsia="Arial Unicode MS"/>
                <w:bCs/>
                <w:sz w:val="22"/>
                <w:szCs w:val="22"/>
              </w:rPr>
            </w:pPr>
            <w:r w:rsidRPr="00821A77">
              <w:rPr>
                <w:rFonts w:eastAsia="Arial Unicode MS"/>
                <w:bCs/>
                <w:sz w:val="22"/>
                <w:szCs w:val="22"/>
              </w:rPr>
              <w:t>Тема 8 Учет расчетов с работниками организации по оплате труда. Учет расчетов по социальному страхованию и обеспечению</w:t>
            </w:r>
          </w:p>
        </w:tc>
        <w:tc>
          <w:tcPr>
            <w:tcW w:w="1417" w:type="dxa"/>
            <w:shd w:val="clear" w:color="auto" w:fill="auto"/>
          </w:tcPr>
          <w:p w14:paraId="739D3CF3" w14:textId="7190EF09" w:rsidR="00821A77" w:rsidRPr="00821A77" w:rsidRDefault="00821A77" w:rsidP="001B1073">
            <w:pPr>
              <w:jc w:val="center"/>
              <w:rPr>
                <w:b/>
                <w:sz w:val="22"/>
                <w:szCs w:val="22"/>
              </w:rPr>
            </w:pPr>
            <w:r w:rsidRPr="00C03E92">
              <w:rPr>
                <w:b/>
                <w:sz w:val="22"/>
                <w:szCs w:val="22"/>
              </w:rPr>
              <w:t>14</w:t>
            </w:r>
          </w:p>
        </w:tc>
        <w:tc>
          <w:tcPr>
            <w:tcW w:w="1843" w:type="dxa"/>
            <w:shd w:val="clear" w:color="auto" w:fill="auto"/>
          </w:tcPr>
          <w:p w14:paraId="72383EB8" w14:textId="024A34B8" w:rsidR="00821A77" w:rsidRPr="00AF2F86" w:rsidRDefault="00821A77" w:rsidP="001B1073">
            <w:pPr>
              <w:jc w:val="center"/>
              <w:rPr>
                <w:sz w:val="22"/>
                <w:szCs w:val="22"/>
              </w:rPr>
            </w:pPr>
            <w:r w:rsidRPr="00AF2F86">
              <w:rPr>
                <w:sz w:val="22"/>
                <w:szCs w:val="22"/>
              </w:rPr>
              <w:t>ОПК-2</w:t>
            </w:r>
          </w:p>
        </w:tc>
        <w:tc>
          <w:tcPr>
            <w:tcW w:w="1701" w:type="dxa"/>
            <w:shd w:val="clear" w:color="auto" w:fill="auto"/>
          </w:tcPr>
          <w:p w14:paraId="72CB1E97" w14:textId="7C3D2B6A" w:rsidR="00821A77" w:rsidRPr="00821A77" w:rsidRDefault="00821A77" w:rsidP="001B1073">
            <w:pPr>
              <w:jc w:val="center"/>
              <w:rPr>
                <w:sz w:val="22"/>
                <w:szCs w:val="22"/>
              </w:rPr>
            </w:pPr>
            <w:r w:rsidRPr="00C74E71">
              <w:rPr>
                <w:sz w:val="22"/>
                <w:szCs w:val="22"/>
              </w:rPr>
              <w:t>4</w:t>
            </w:r>
          </w:p>
        </w:tc>
        <w:tc>
          <w:tcPr>
            <w:tcW w:w="1559" w:type="dxa"/>
            <w:shd w:val="clear" w:color="auto" w:fill="auto"/>
          </w:tcPr>
          <w:p w14:paraId="75616988" w14:textId="298DF14A" w:rsidR="00821A77" w:rsidRPr="00821A77" w:rsidRDefault="00821A77" w:rsidP="001B1073">
            <w:pPr>
              <w:jc w:val="center"/>
              <w:rPr>
                <w:sz w:val="22"/>
                <w:szCs w:val="22"/>
              </w:rPr>
            </w:pPr>
            <w:r w:rsidRPr="00821A77">
              <w:rPr>
                <w:sz w:val="22"/>
                <w:szCs w:val="22"/>
              </w:rPr>
              <w:t>2</w:t>
            </w:r>
          </w:p>
        </w:tc>
        <w:tc>
          <w:tcPr>
            <w:tcW w:w="1559" w:type="dxa"/>
            <w:shd w:val="clear" w:color="auto" w:fill="auto"/>
            <w:vAlign w:val="center"/>
          </w:tcPr>
          <w:p w14:paraId="351A8F27" w14:textId="59D7140D" w:rsidR="00821A77" w:rsidRPr="00821A77" w:rsidRDefault="00821A77" w:rsidP="001B1073">
            <w:pPr>
              <w:jc w:val="center"/>
              <w:rPr>
                <w:sz w:val="22"/>
                <w:szCs w:val="22"/>
              </w:rPr>
            </w:pPr>
          </w:p>
        </w:tc>
        <w:tc>
          <w:tcPr>
            <w:tcW w:w="1560" w:type="dxa"/>
            <w:shd w:val="clear" w:color="auto" w:fill="auto"/>
          </w:tcPr>
          <w:p w14:paraId="56F291AD" w14:textId="661672F6" w:rsidR="00821A77" w:rsidRPr="00821A77" w:rsidRDefault="00821A77" w:rsidP="001B1073">
            <w:pPr>
              <w:jc w:val="center"/>
              <w:rPr>
                <w:sz w:val="22"/>
                <w:szCs w:val="22"/>
              </w:rPr>
            </w:pPr>
            <w:r w:rsidRPr="00EB4A29">
              <w:rPr>
                <w:sz w:val="22"/>
                <w:szCs w:val="22"/>
              </w:rPr>
              <w:t>2</w:t>
            </w:r>
          </w:p>
        </w:tc>
        <w:tc>
          <w:tcPr>
            <w:tcW w:w="1351" w:type="dxa"/>
            <w:shd w:val="clear" w:color="auto" w:fill="auto"/>
          </w:tcPr>
          <w:p w14:paraId="32CB70C4" w14:textId="3D56A266" w:rsidR="00821A77" w:rsidRPr="00821A77" w:rsidRDefault="00821A77" w:rsidP="001B1073">
            <w:pPr>
              <w:jc w:val="center"/>
              <w:rPr>
                <w:sz w:val="22"/>
                <w:szCs w:val="22"/>
              </w:rPr>
            </w:pPr>
            <w:r w:rsidRPr="00DD6733">
              <w:rPr>
                <w:sz w:val="22"/>
                <w:szCs w:val="22"/>
              </w:rPr>
              <w:t>10</w:t>
            </w:r>
          </w:p>
        </w:tc>
      </w:tr>
      <w:tr w:rsidR="00821A77" w:rsidRPr="00336A11" w14:paraId="7722D3CA" w14:textId="77777777" w:rsidTr="00122CC2">
        <w:trPr>
          <w:jc w:val="center"/>
        </w:trPr>
        <w:tc>
          <w:tcPr>
            <w:tcW w:w="4390" w:type="dxa"/>
          </w:tcPr>
          <w:p w14:paraId="42BC16C0" w14:textId="0889D666" w:rsidR="00821A77" w:rsidRPr="00821A77" w:rsidRDefault="00821A77" w:rsidP="001B1073">
            <w:pPr>
              <w:rPr>
                <w:rFonts w:eastAsia="Arial Unicode MS"/>
                <w:bCs/>
                <w:sz w:val="22"/>
                <w:szCs w:val="22"/>
              </w:rPr>
            </w:pPr>
            <w:r w:rsidRPr="00821A77">
              <w:rPr>
                <w:rFonts w:eastAsia="Arial Unicode MS"/>
                <w:bCs/>
                <w:sz w:val="22"/>
                <w:szCs w:val="22"/>
              </w:rPr>
              <w:t>Тема 9 Учет затрат на производство и исчисление себестоимости продукции (работ,  услуг)</w:t>
            </w:r>
          </w:p>
        </w:tc>
        <w:tc>
          <w:tcPr>
            <w:tcW w:w="1417" w:type="dxa"/>
            <w:shd w:val="clear" w:color="auto" w:fill="auto"/>
          </w:tcPr>
          <w:p w14:paraId="44C1A17C" w14:textId="602F2BB9" w:rsidR="00821A77" w:rsidRPr="00AA1A89" w:rsidRDefault="00821A77" w:rsidP="001B1073">
            <w:pPr>
              <w:jc w:val="center"/>
              <w:rPr>
                <w:b/>
                <w:color w:val="FF0000"/>
                <w:sz w:val="22"/>
                <w:szCs w:val="22"/>
              </w:rPr>
            </w:pPr>
            <w:r w:rsidRPr="00C03E92">
              <w:rPr>
                <w:b/>
                <w:sz w:val="22"/>
                <w:szCs w:val="22"/>
              </w:rPr>
              <w:t>14</w:t>
            </w:r>
          </w:p>
        </w:tc>
        <w:tc>
          <w:tcPr>
            <w:tcW w:w="1843" w:type="dxa"/>
            <w:shd w:val="clear" w:color="auto" w:fill="auto"/>
          </w:tcPr>
          <w:p w14:paraId="535CF4CD" w14:textId="73D515C9" w:rsidR="00821A77" w:rsidRPr="00AF2F86" w:rsidRDefault="00821A77" w:rsidP="001B1073">
            <w:pPr>
              <w:jc w:val="center"/>
              <w:rPr>
                <w:sz w:val="22"/>
                <w:szCs w:val="22"/>
              </w:rPr>
            </w:pPr>
            <w:r w:rsidRPr="00AF2F86">
              <w:rPr>
                <w:sz w:val="22"/>
                <w:szCs w:val="22"/>
              </w:rPr>
              <w:t>ОПК-2</w:t>
            </w:r>
          </w:p>
        </w:tc>
        <w:tc>
          <w:tcPr>
            <w:tcW w:w="1701" w:type="dxa"/>
            <w:shd w:val="clear" w:color="auto" w:fill="auto"/>
          </w:tcPr>
          <w:p w14:paraId="302845C0" w14:textId="2546F572" w:rsidR="00821A77" w:rsidRPr="00543249" w:rsidRDefault="00E111FB" w:rsidP="001B1073">
            <w:pPr>
              <w:jc w:val="center"/>
              <w:rPr>
                <w:color w:val="FF0000"/>
                <w:sz w:val="22"/>
                <w:szCs w:val="22"/>
              </w:rPr>
            </w:pPr>
            <w:r>
              <w:rPr>
                <w:sz w:val="22"/>
                <w:szCs w:val="22"/>
              </w:rPr>
              <w:t>2</w:t>
            </w:r>
          </w:p>
        </w:tc>
        <w:tc>
          <w:tcPr>
            <w:tcW w:w="1559" w:type="dxa"/>
            <w:shd w:val="clear" w:color="auto" w:fill="auto"/>
          </w:tcPr>
          <w:p w14:paraId="14089219" w14:textId="50DC71EF" w:rsidR="00821A77" w:rsidRPr="00122CC2" w:rsidRDefault="00E111FB" w:rsidP="001B1073">
            <w:pPr>
              <w:jc w:val="center"/>
              <w:rPr>
                <w:color w:val="FF0000"/>
                <w:sz w:val="22"/>
                <w:szCs w:val="22"/>
              </w:rPr>
            </w:pPr>
            <w:r>
              <w:rPr>
                <w:sz w:val="22"/>
                <w:szCs w:val="22"/>
              </w:rPr>
              <w:t>1</w:t>
            </w:r>
          </w:p>
        </w:tc>
        <w:tc>
          <w:tcPr>
            <w:tcW w:w="1559" w:type="dxa"/>
            <w:shd w:val="clear" w:color="auto" w:fill="auto"/>
            <w:vAlign w:val="center"/>
          </w:tcPr>
          <w:p w14:paraId="27D9772A" w14:textId="77777777" w:rsidR="00821A77" w:rsidRPr="00122CC2" w:rsidRDefault="00821A77" w:rsidP="001B1073">
            <w:pPr>
              <w:jc w:val="center"/>
              <w:rPr>
                <w:color w:val="FF0000"/>
                <w:sz w:val="22"/>
                <w:szCs w:val="22"/>
              </w:rPr>
            </w:pPr>
          </w:p>
        </w:tc>
        <w:tc>
          <w:tcPr>
            <w:tcW w:w="1560" w:type="dxa"/>
            <w:shd w:val="clear" w:color="auto" w:fill="auto"/>
          </w:tcPr>
          <w:p w14:paraId="5CBD54EE" w14:textId="444EFB5D" w:rsidR="00821A77" w:rsidRPr="00291480" w:rsidRDefault="00E111FB" w:rsidP="001B1073">
            <w:pPr>
              <w:jc w:val="center"/>
              <w:rPr>
                <w:color w:val="FF0000"/>
                <w:sz w:val="22"/>
                <w:szCs w:val="22"/>
              </w:rPr>
            </w:pPr>
            <w:r>
              <w:rPr>
                <w:sz w:val="22"/>
                <w:szCs w:val="22"/>
              </w:rPr>
              <w:t>1</w:t>
            </w:r>
          </w:p>
        </w:tc>
        <w:tc>
          <w:tcPr>
            <w:tcW w:w="1351" w:type="dxa"/>
            <w:shd w:val="clear" w:color="auto" w:fill="auto"/>
          </w:tcPr>
          <w:p w14:paraId="66702405" w14:textId="53A6DD3B" w:rsidR="00821A77" w:rsidRPr="005707A0" w:rsidRDefault="00821A77" w:rsidP="00E111FB">
            <w:pPr>
              <w:jc w:val="center"/>
              <w:rPr>
                <w:color w:val="FF0000"/>
                <w:sz w:val="22"/>
                <w:szCs w:val="22"/>
              </w:rPr>
            </w:pPr>
            <w:r w:rsidRPr="00DD6733">
              <w:rPr>
                <w:sz w:val="22"/>
                <w:szCs w:val="22"/>
              </w:rPr>
              <w:t>1</w:t>
            </w:r>
            <w:r w:rsidR="00E111FB">
              <w:rPr>
                <w:sz w:val="22"/>
                <w:szCs w:val="22"/>
              </w:rPr>
              <w:t>2</w:t>
            </w:r>
          </w:p>
        </w:tc>
      </w:tr>
      <w:tr w:rsidR="00821A77" w:rsidRPr="00336A11" w14:paraId="3DD85215" w14:textId="77777777" w:rsidTr="00122CC2">
        <w:trPr>
          <w:jc w:val="center"/>
        </w:trPr>
        <w:tc>
          <w:tcPr>
            <w:tcW w:w="4390" w:type="dxa"/>
          </w:tcPr>
          <w:p w14:paraId="24761A9E" w14:textId="34D0B023" w:rsidR="00821A77" w:rsidRPr="00821A77" w:rsidRDefault="00821A77" w:rsidP="001B1073">
            <w:pPr>
              <w:rPr>
                <w:rFonts w:eastAsia="Arial Unicode MS"/>
                <w:bCs/>
                <w:sz w:val="22"/>
                <w:szCs w:val="22"/>
              </w:rPr>
            </w:pPr>
            <w:r w:rsidRPr="00821A77">
              <w:rPr>
                <w:rFonts w:eastAsia="Arial Unicode MS"/>
                <w:bCs/>
                <w:sz w:val="22"/>
                <w:szCs w:val="22"/>
              </w:rPr>
              <w:t>Тема 10 Учет выпуска готовой продукции (выполнения работ, оказания услуг) и ее реализации</w:t>
            </w:r>
          </w:p>
        </w:tc>
        <w:tc>
          <w:tcPr>
            <w:tcW w:w="1417" w:type="dxa"/>
            <w:shd w:val="clear" w:color="auto" w:fill="auto"/>
          </w:tcPr>
          <w:p w14:paraId="61E7DAAA" w14:textId="0CAD3100" w:rsidR="00821A77" w:rsidRPr="00AA1A89" w:rsidRDefault="00821A77" w:rsidP="001B1073">
            <w:pPr>
              <w:jc w:val="center"/>
              <w:rPr>
                <w:b/>
                <w:color w:val="FF0000"/>
                <w:sz w:val="22"/>
                <w:szCs w:val="22"/>
              </w:rPr>
            </w:pPr>
            <w:r w:rsidRPr="00C03E92">
              <w:rPr>
                <w:b/>
                <w:sz w:val="22"/>
                <w:szCs w:val="22"/>
              </w:rPr>
              <w:t>14</w:t>
            </w:r>
          </w:p>
        </w:tc>
        <w:tc>
          <w:tcPr>
            <w:tcW w:w="1843" w:type="dxa"/>
            <w:shd w:val="clear" w:color="auto" w:fill="auto"/>
          </w:tcPr>
          <w:p w14:paraId="16BC9F9A" w14:textId="50B1C0E6" w:rsidR="00821A77" w:rsidRPr="00AF2F86" w:rsidRDefault="00821A77" w:rsidP="001B1073">
            <w:pPr>
              <w:jc w:val="center"/>
              <w:rPr>
                <w:sz w:val="22"/>
                <w:szCs w:val="22"/>
              </w:rPr>
            </w:pPr>
            <w:r w:rsidRPr="00AF2F86">
              <w:rPr>
                <w:sz w:val="22"/>
                <w:szCs w:val="22"/>
              </w:rPr>
              <w:t>ОПК-2</w:t>
            </w:r>
          </w:p>
        </w:tc>
        <w:tc>
          <w:tcPr>
            <w:tcW w:w="1701" w:type="dxa"/>
            <w:shd w:val="clear" w:color="auto" w:fill="auto"/>
          </w:tcPr>
          <w:p w14:paraId="5D438360" w14:textId="06A1E42F" w:rsidR="00821A77" w:rsidRPr="00543249" w:rsidRDefault="00821A77" w:rsidP="001B1073">
            <w:pPr>
              <w:jc w:val="center"/>
              <w:rPr>
                <w:color w:val="FF0000"/>
                <w:sz w:val="22"/>
                <w:szCs w:val="22"/>
              </w:rPr>
            </w:pPr>
            <w:r w:rsidRPr="00C74E71">
              <w:rPr>
                <w:sz w:val="22"/>
                <w:szCs w:val="22"/>
              </w:rPr>
              <w:t>4</w:t>
            </w:r>
          </w:p>
        </w:tc>
        <w:tc>
          <w:tcPr>
            <w:tcW w:w="1559" w:type="dxa"/>
            <w:shd w:val="clear" w:color="auto" w:fill="auto"/>
          </w:tcPr>
          <w:p w14:paraId="0213EF11" w14:textId="5EF20642" w:rsidR="00821A77" w:rsidRPr="00122CC2" w:rsidRDefault="00821A77" w:rsidP="001B1073">
            <w:pPr>
              <w:jc w:val="center"/>
              <w:rPr>
                <w:color w:val="FF0000"/>
                <w:sz w:val="22"/>
                <w:szCs w:val="22"/>
              </w:rPr>
            </w:pPr>
            <w:r w:rsidRPr="00514F0E">
              <w:rPr>
                <w:sz w:val="22"/>
                <w:szCs w:val="22"/>
              </w:rPr>
              <w:t>2</w:t>
            </w:r>
          </w:p>
        </w:tc>
        <w:tc>
          <w:tcPr>
            <w:tcW w:w="1559" w:type="dxa"/>
            <w:shd w:val="clear" w:color="auto" w:fill="auto"/>
            <w:vAlign w:val="center"/>
          </w:tcPr>
          <w:p w14:paraId="51C715F3" w14:textId="77777777" w:rsidR="00821A77" w:rsidRPr="00122CC2" w:rsidRDefault="00821A77" w:rsidP="001B1073">
            <w:pPr>
              <w:jc w:val="center"/>
              <w:rPr>
                <w:color w:val="FF0000"/>
                <w:sz w:val="22"/>
                <w:szCs w:val="22"/>
              </w:rPr>
            </w:pPr>
          </w:p>
        </w:tc>
        <w:tc>
          <w:tcPr>
            <w:tcW w:w="1560" w:type="dxa"/>
            <w:shd w:val="clear" w:color="auto" w:fill="auto"/>
          </w:tcPr>
          <w:p w14:paraId="5DA1DCA6" w14:textId="2659B171" w:rsidR="00821A77" w:rsidRPr="00291480" w:rsidRDefault="00821A77" w:rsidP="001B1073">
            <w:pPr>
              <w:jc w:val="center"/>
              <w:rPr>
                <w:color w:val="FF0000"/>
                <w:sz w:val="22"/>
                <w:szCs w:val="22"/>
              </w:rPr>
            </w:pPr>
            <w:r w:rsidRPr="00EB4A29">
              <w:rPr>
                <w:sz w:val="22"/>
                <w:szCs w:val="22"/>
              </w:rPr>
              <w:t>2</w:t>
            </w:r>
          </w:p>
        </w:tc>
        <w:tc>
          <w:tcPr>
            <w:tcW w:w="1351" w:type="dxa"/>
            <w:shd w:val="clear" w:color="auto" w:fill="auto"/>
          </w:tcPr>
          <w:p w14:paraId="259AC730" w14:textId="1C88E095" w:rsidR="00821A77" w:rsidRPr="005707A0" w:rsidRDefault="00821A77" w:rsidP="001B1073">
            <w:pPr>
              <w:jc w:val="center"/>
              <w:rPr>
                <w:color w:val="FF0000"/>
                <w:sz w:val="22"/>
                <w:szCs w:val="22"/>
              </w:rPr>
            </w:pPr>
            <w:r w:rsidRPr="00DD6733">
              <w:rPr>
                <w:sz w:val="22"/>
                <w:szCs w:val="22"/>
              </w:rPr>
              <w:t>10</w:t>
            </w:r>
          </w:p>
        </w:tc>
      </w:tr>
      <w:tr w:rsidR="00821A77" w:rsidRPr="00336A11" w14:paraId="66E5D6AD" w14:textId="77777777" w:rsidTr="00122CC2">
        <w:trPr>
          <w:jc w:val="center"/>
        </w:trPr>
        <w:tc>
          <w:tcPr>
            <w:tcW w:w="4390" w:type="dxa"/>
          </w:tcPr>
          <w:p w14:paraId="3532E2B9" w14:textId="344219A3" w:rsidR="00821A77" w:rsidRPr="00821A77" w:rsidRDefault="00821A77" w:rsidP="001B1073">
            <w:pPr>
              <w:rPr>
                <w:rFonts w:eastAsia="Arial Unicode MS"/>
                <w:bCs/>
                <w:sz w:val="22"/>
                <w:szCs w:val="22"/>
              </w:rPr>
            </w:pPr>
            <w:r w:rsidRPr="00821A77">
              <w:rPr>
                <w:rFonts w:eastAsia="Arial Unicode MS"/>
                <w:bCs/>
                <w:sz w:val="22"/>
                <w:szCs w:val="22"/>
              </w:rPr>
              <w:t>Тема 11 Учет доходов, расходов и финансовых результатов</w:t>
            </w:r>
          </w:p>
        </w:tc>
        <w:tc>
          <w:tcPr>
            <w:tcW w:w="1417" w:type="dxa"/>
            <w:shd w:val="clear" w:color="auto" w:fill="auto"/>
          </w:tcPr>
          <w:p w14:paraId="7C309A9C" w14:textId="6B3D89D7" w:rsidR="00821A77" w:rsidRPr="00AA1A89" w:rsidRDefault="00821A77" w:rsidP="001B1073">
            <w:pPr>
              <w:jc w:val="center"/>
              <w:rPr>
                <w:b/>
                <w:color w:val="FF0000"/>
                <w:sz w:val="22"/>
                <w:szCs w:val="22"/>
              </w:rPr>
            </w:pPr>
            <w:r w:rsidRPr="00C03E92">
              <w:rPr>
                <w:b/>
                <w:sz w:val="22"/>
                <w:szCs w:val="22"/>
              </w:rPr>
              <w:t>14</w:t>
            </w:r>
          </w:p>
        </w:tc>
        <w:tc>
          <w:tcPr>
            <w:tcW w:w="1843" w:type="dxa"/>
            <w:shd w:val="clear" w:color="auto" w:fill="auto"/>
          </w:tcPr>
          <w:p w14:paraId="6FA856D8" w14:textId="4E421224" w:rsidR="00821A77" w:rsidRPr="00AF2F86" w:rsidRDefault="00821A77" w:rsidP="001B1073">
            <w:pPr>
              <w:jc w:val="center"/>
              <w:rPr>
                <w:sz w:val="22"/>
                <w:szCs w:val="22"/>
              </w:rPr>
            </w:pPr>
            <w:r w:rsidRPr="00AF2F86">
              <w:rPr>
                <w:sz w:val="22"/>
                <w:szCs w:val="22"/>
              </w:rPr>
              <w:t>ОПК-2</w:t>
            </w:r>
          </w:p>
        </w:tc>
        <w:tc>
          <w:tcPr>
            <w:tcW w:w="1701" w:type="dxa"/>
            <w:shd w:val="clear" w:color="auto" w:fill="auto"/>
          </w:tcPr>
          <w:p w14:paraId="28188632" w14:textId="0BBB89C9" w:rsidR="00821A77" w:rsidRPr="00543249" w:rsidRDefault="00821A77" w:rsidP="001B1073">
            <w:pPr>
              <w:jc w:val="center"/>
              <w:rPr>
                <w:color w:val="FF0000"/>
                <w:sz w:val="22"/>
                <w:szCs w:val="22"/>
              </w:rPr>
            </w:pPr>
            <w:r w:rsidRPr="00C74E71">
              <w:rPr>
                <w:sz w:val="22"/>
                <w:szCs w:val="22"/>
              </w:rPr>
              <w:t>4</w:t>
            </w:r>
          </w:p>
        </w:tc>
        <w:tc>
          <w:tcPr>
            <w:tcW w:w="1559" w:type="dxa"/>
            <w:shd w:val="clear" w:color="auto" w:fill="auto"/>
          </w:tcPr>
          <w:p w14:paraId="4FE0EB07" w14:textId="05E6EA3F" w:rsidR="00821A77" w:rsidRPr="00122CC2" w:rsidRDefault="00821A77" w:rsidP="001B1073">
            <w:pPr>
              <w:jc w:val="center"/>
              <w:rPr>
                <w:color w:val="FF0000"/>
                <w:sz w:val="22"/>
                <w:szCs w:val="22"/>
              </w:rPr>
            </w:pPr>
            <w:r w:rsidRPr="00514F0E">
              <w:rPr>
                <w:sz w:val="22"/>
                <w:szCs w:val="22"/>
              </w:rPr>
              <w:t>2</w:t>
            </w:r>
          </w:p>
        </w:tc>
        <w:tc>
          <w:tcPr>
            <w:tcW w:w="1559" w:type="dxa"/>
            <w:shd w:val="clear" w:color="auto" w:fill="auto"/>
            <w:vAlign w:val="center"/>
          </w:tcPr>
          <w:p w14:paraId="02A55499" w14:textId="77777777" w:rsidR="00821A77" w:rsidRPr="00122CC2" w:rsidRDefault="00821A77" w:rsidP="001B1073">
            <w:pPr>
              <w:jc w:val="center"/>
              <w:rPr>
                <w:color w:val="FF0000"/>
                <w:sz w:val="22"/>
                <w:szCs w:val="22"/>
              </w:rPr>
            </w:pPr>
          </w:p>
        </w:tc>
        <w:tc>
          <w:tcPr>
            <w:tcW w:w="1560" w:type="dxa"/>
            <w:shd w:val="clear" w:color="auto" w:fill="auto"/>
          </w:tcPr>
          <w:p w14:paraId="1BAB1806" w14:textId="59F9143D" w:rsidR="00821A77" w:rsidRPr="00291480" w:rsidRDefault="00821A77" w:rsidP="001B1073">
            <w:pPr>
              <w:jc w:val="center"/>
              <w:rPr>
                <w:color w:val="FF0000"/>
                <w:sz w:val="22"/>
                <w:szCs w:val="22"/>
              </w:rPr>
            </w:pPr>
            <w:r w:rsidRPr="00EB4A29">
              <w:rPr>
                <w:sz w:val="22"/>
                <w:szCs w:val="22"/>
              </w:rPr>
              <w:t>2</w:t>
            </w:r>
          </w:p>
        </w:tc>
        <w:tc>
          <w:tcPr>
            <w:tcW w:w="1351" w:type="dxa"/>
            <w:shd w:val="clear" w:color="auto" w:fill="auto"/>
          </w:tcPr>
          <w:p w14:paraId="0DC558A1" w14:textId="4A1C82A7" w:rsidR="00821A77" w:rsidRPr="005707A0" w:rsidRDefault="00821A77" w:rsidP="001B1073">
            <w:pPr>
              <w:jc w:val="center"/>
              <w:rPr>
                <w:color w:val="FF0000"/>
                <w:sz w:val="22"/>
                <w:szCs w:val="22"/>
              </w:rPr>
            </w:pPr>
            <w:r w:rsidRPr="00DD6733">
              <w:rPr>
                <w:sz w:val="22"/>
                <w:szCs w:val="22"/>
              </w:rPr>
              <w:t>10</w:t>
            </w:r>
          </w:p>
        </w:tc>
      </w:tr>
      <w:tr w:rsidR="00170976" w:rsidRPr="00336A11" w14:paraId="40F3717B" w14:textId="77777777" w:rsidTr="008B30E5">
        <w:trPr>
          <w:trHeight w:val="291"/>
          <w:jc w:val="center"/>
        </w:trPr>
        <w:tc>
          <w:tcPr>
            <w:tcW w:w="4390" w:type="dxa"/>
          </w:tcPr>
          <w:p w14:paraId="7FC071EC" w14:textId="77777777" w:rsidR="00170976" w:rsidRPr="00336A11" w:rsidRDefault="00170976" w:rsidP="00170976">
            <w:pPr>
              <w:rPr>
                <w:rFonts w:eastAsia="Arial Unicode MS"/>
                <w:b/>
                <w:bCs/>
                <w:sz w:val="22"/>
                <w:szCs w:val="22"/>
              </w:rPr>
            </w:pPr>
            <w:r w:rsidRPr="00336A11">
              <w:rPr>
                <w:rFonts w:eastAsia="Arial Unicode MS"/>
                <w:b/>
                <w:bCs/>
                <w:sz w:val="22"/>
                <w:szCs w:val="22"/>
              </w:rPr>
              <w:t>ИЗ</w:t>
            </w:r>
          </w:p>
        </w:tc>
        <w:tc>
          <w:tcPr>
            <w:tcW w:w="1417" w:type="dxa"/>
            <w:shd w:val="clear" w:color="auto" w:fill="auto"/>
            <w:vAlign w:val="center"/>
          </w:tcPr>
          <w:p w14:paraId="14DF6CD0" w14:textId="6585F320" w:rsidR="00170976" w:rsidRPr="00D26037" w:rsidRDefault="00170976" w:rsidP="00170976">
            <w:pPr>
              <w:jc w:val="center"/>
              <w:rPr>
                <w:b/>
                <w:sz w:val="22"/>
                <w:szCs w:val="22"/>
                <w:lang w:val="en-US"/>
              </w:rPr>
            </w:pPr>
            <w:r>
              <w:rPr>
                <w:b/>
                <w:sz w:val="22"/>
                <w:szCs w:val="22"/>
                <w:lang w:val="en-US"/>
              </w:rPr>
              <w:t>2</w:t>
            </w:r>
          </w:p>
        </w:tc>
        <w:tc>
          <w:tcPr>
            <w:tcW w:w="1843" w:type="dxa"/>
            <w:shd w:val="clear" w:color="auto" w:fill="auto"/>
          </w:tcPr>
          <w:p w14:paraId="5A5E27A0" w14:textId="77777777" w:rsidR="00170976" w:rsidRPr="00336A11" w:rsidRDefault="00170976" w:rsidP="00170976">
            <w:pPr>
              <w:jc w:val="center"/>
              <w:rPr>
                <w:b/>
              </w:rPr>
            </w:pPr>
            <w:r w:rsidRPr="00336A11">
              <w:rPr>
                <w:b/>
                <w:sz w:val="22"/>
                <w:szCs w:val="22"/>
              </w:rPr>
              <w:t>×</w:t>
            </w:r>
          </w:p>
        </w:tc>
        <w:tc>
          <w:tcPr>
            <w:tcW w:w="1701" w:type="dxa"/>
            <w:shd w:val="clear" w:color="auto" w:fill="auto"/>
          </w:tcPr>
          <w:p w14:paraId="69230A93"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0059A75C" w14:textId="77777777" w:rsidR="00170976" w:rsidRPr="00336A11" w:rsidRDefault="00170976" w:rsidP="00170976">
            <w:pPr>
              <w:jc w:val="center"/>
              <w:rPr>
                <w:b/>
              </w:rPr>
            </w:pPr>
            <w:r w:rsidRPr="00336A11">
              <w:rPr>
                <w:b/>
                <w:sz w:val="22"/>
                <w:szCs w:val="22"/>
              </w:rPr>
              <w:t>×</w:t>
            </w:r>
          </w:p>
        </w:tc>
        <w:tc>
          <w:tcPr>
            <w:tcW w:w="1559" w:type="dxa"/>
            <w:shd w:val="clear" w:color="auto" w:fill="auto"/>
            <w:vAlign w:val="center"/>
          </w:tcPr>
          <w:p w14:paraId="0A7634DD" w14:textId="77777777" w:rsidR="00170976" w:rsidRPr="00336A11" w:rsidRDefault="00170976" w:rsidP="00170976">
            <w:pPr>
              <w:jc w:val="center"/>
              <w:rPr>
                <w:b/>
                <w:sz w:val="22"/>
                <w:szCs w:val="22"/>
              </w:rPr>
            </w:pPr>
            <w:r w:rsidRPr="00336A11">
              <w:rPr>
                <w:b/>
                <w:sz w:val="22"/>
                <w:szCs w:val="22"/>
              </w:rPr>
              <w:t>×</w:t>
            </w:r>
          </w:p>
        </w:tc>
        <w:tc>
          <w:tcPr>
            <w:tcW w:w="1560" w:type="dxa"/>
            <w:shd w:val="clear" w:color="auto" w:fill="auto"/>
          </w:tcPr>
          <w:p w14:paraId="73D6BDDA" w14:textId="77777777" w:rsidR="00170976" w:rsidRPr="00336A11" w:rsidRDefault="00170976" w:rsidP="00170976">
            <w:pPr>
              <w:jc w:val="center"/>
              <w:rPr>
                <w:b/>
              </w:rPr>
            </w:pPr>
            <w:r w:rsidRPr="00336A11">
              <w:rPr>
                <w:b/>
                <w:sz w:val="22"/>
                <w:szCs w:val="22"/>
              </w:rPr>
              <w:t>×</w:t>
            </w:r>
          </w:p>
        </w:tc>
        <w:tc>
          <w:tcPr>
            <w:tcW w:w="1351" w:type="dxa"/>
            <w:shd w:val="clear" w:color="auto" w:fill="auto"/>
          </w:tcPr>
          <w:p w14:paraId="103E4BED" w14:textId="77777777" w:rsidR="00170976" w:rsidRPr="00336A11" w:rsidRDefault="00170976" w:rsidP="00170976">
            <w:pPr>
              <w:jc w:val="center"/>
              <w:rPr>
                <w:b/>
              </w:rPr>
            </w:pPr>
            <w:r w:rsidRPr="00336A11">
              <w:rPr>
                <w:b/>
                <w:sz w:val="22"/>
                <w:szCs w:val="22"/>
              </w:rPr>
              <w:t>×</w:t>
            </w:r>
          </w:p>
        </w:tc>
      </w:tr>
      <w:tr w:rsidR="00170976" w:rsidRPr="00336A11" w14:paraId="1CDB9C05" w14:textId="77777777" w:rsidTr="008B30E5">
        <w:trPr>
          <w:trHeight w:val="269"/>
          <w:jc w:val="center"/>
        </w:trPr>
        <w:tc>
          <w:tcPr>
            <w:tcW w:w="4390" w:type="dxa"/>
          </w:tcPr>
          <w:p w14:paraId="56553FDE" w14:textId="77777777" w:rsidR="00170976" w:rsidRPr="00336A11" w:rsidRDefault="00170976" w:rsidP="00170976">
            <w:pPr>
              <w:rPr>
                <w:rFonts w:eastAsia="Arial Unicode MS"/>
                <w:b/>
                <w:bCs/>
                <w:sz w:val="22"/>
                <w:szCs w:val="22"/>
              </w:rPr>
            </w:pPr>
            <w:r w:rsidRPr="00336A11">
              <w:rPr>
                <w:rFonts w:eastAsia="Arial Unicode MS"/>
                <w:b/>
                <w:bCs/>
                <w:sz w:val="22"/>
                <w:szCs w:val="22"/>
              </w:rPr>
              <w:t>АК</w:t>
            </w:r>
          </w:p>
        </w:tc>
        <w:tc>
          <w:tcPr>
            <w:tcW w:w="1417" w:type="dxa"/>
            <w:shd w:val="clear" w:color="auto" w:fill="auto"/>
            <w:vAlign w:val="center"/>
          </w:tcPr>
          <w:p w14:paraId="1F800CBB" w14:textId="21EC5D19" w:rsidR="00170976" w:rsidRPr="00917038" w:rsidRDefault="00BF200F" w:rsidP="00170976">
            <w:pPr>
              <w:jc w:val="center"/>
              <w:rPr>
                <w:b/>
                <w:sz w:val="22"/>
                <w:szCs w:val="22"/>
              </w:rPr>
            </w:pPr>
            <w:r w:rsidRPr="00821A77">
              <w:rPr>
                <w:b/>
                <w:sz w:val="22"/>
                <w:szCs w:val="22"/>
              </w:rPr>
              <w:t>2</w:t>
            </w:r>
          </w:p>
        </w:tc>
        <w:tc>
          <w:tcPr>
            <w:tcW w:w="1843" w:type="dxa"/>
            <w:shd w:val="clear" w:color="auto" w:fill="auto"/>
          </w:tcPr>
          <w:p w14:paraId="0E7516B0" w14:textId="77777777" w:rsidR="00170976" w:rsidRPr="00336A11" w:rsidRDefault="00170976" w:rsidP="00170976">
            <w:pPr>
              <w:jc w:val="center"/>
              <w:rPr>
                <w:b/>
              </w:rPr>
            </w:pPr>
            <w:r w:rsidRPr="00336A11">
              <w:rPr>
                <w:b/>
                <w:sz w:val="22"/>
                <w:szCs w:val="22"/>
              </w:rPr>
              <w:t>×</w:t>
            </w:r>
          </w:p>
        </w:tc>
        <w:tc>
          <w:tcPr>
            <w:tcW w:w="1701" w:type="dxa"/>
            <w:shd w:val="clear" w:color="auto" w:fill="auto"/>
          </w:tcPr>
          <w:p w14:paraId="3CF40C9E"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7994E974"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60CD0219" w14:textId="77777777" w:rsidR="00170976" w:rsidRPr="00336A11" w:rsidRDefault="00170976" w:rsidP="00170976">
            <w:pPr>
              <w:jc w:val="center"/>
              <w:rPr>
                <w:b/>
              </w:rPr>
            </w:pPr>
            <w:r w:rsidRPr="00336A11">
              <w:rPr>
                <w:b/>
                <w:sz w:val="22"/>
                <w:szCs w:val="22"/>
              </w:rPr>
              <w:t>×</w:t>
            </w:r>
          </w:p>
        </w:tc>
        <w:tc>
          <w:tcPr>
            <w:tcW w:w="1560" w:type="dxa"/>
            <w:shd w:val="clear" w:color="auto" w:fill="auto"/>
          </w:tcPr>
          <w:p w14:paraId="33D655C5" w14:textId="77777777" w:rsidR="00170976" w:rsidRPr="00336A11" w:rsidRDefault="00170976" w:rsidP="00170976">
            <w:pPr>
              <w:jc w:val="center"/>
              <w:rPr>
                <w:b/>
              </w:rPr>
            </w:pPr>
            <w:r w:rsidRPr="00336A11">
              <w:rPr>
                <w:b/>
                <w:sz w:val="22"/>
                <w:szCs w:val="22"/>
              </w:rPr>
              <w:t>×</w:t>
            </w:r>
          </w:p>
        </w:tc>
        <w:tc>
          <w:tcPr>
            <w:tcW w:w="1351" w:type="dxa"/>
            <w:shd w:val="clear" w:color="auto" w:fill="auto"/>
          </w:tcPr>
          <w:p w14:paraId="40A5347E" w14:textId="77777777" w:rsidR="00170976" w:rsidRPr="00336A11" w:rsidRDefault="00170976" w:rsidP="00170976">
            <w:pPr>
              <w:jc w:val="center"/>
              <w:rPr>
                <w:b/>
              </w:rPr>
            </w:pPr>
            <w:r w:rsidRPr="00336A11">
              <w:rPr>
                <w:b/>
                <w:sz w:val="22"/>
                <w:szCs w:val="22"/>
              </w:rPr>
              <w:t>×</w:t>
            </w:r>
          </w:p>
        </w:tc>
      </w:tr>
      <w:tr w:rsidR="00170976" w:rsidRPr="00336A11" w14:paraId="79692583" w14:textId="77777777" w:rsidTr="00E81CDD">
        <w:trPr>
          <w:jc w:val="center"/>
        </w:trPr>
        <w:tc>
          <w:tcPr>
            <w:tcW w:w="4390" w:type="dxa"/>
          </w:tcPr>
          <w:p w14:paraId="2FFD21EA" w14:textId="77777777" w:rsidR="00170976" w:rsidRPr="00336A11" w:rsidRDefault="00170976" w:rsidP="00170976">
            <w:pPr>
              <w:rPr>
                <w:b/>
                <w:caps/>
                <w:sz w:val="22"/>
                <w:szCs w:val="22"/>
              </w:rPr>
            </w:pPr>
            <w:r w:rsidRPr="00336A11">
              <w:rPr>
                <w:b/>
                <w:caps/>
                <w:sz w:val="22"/>
                <w:szCs w:val="22"/>
              </w:rPr>
              <w:t>К</w:t>
            </w:r>
            <w:r w:rsidRPr="00336A11">
              <w:rPr>
                <w:b/>
                <w:sz w:val="22"/>
                <w:szCs w:val="22"/>
              </w:rPr>
              <w:t>онтроль</w:t>
            </w:r>
          </w:p>
        </w:tc>
        <w:tc>
          <w:tcPr>
            <w:tcW w:w="1417" w:type="dxa"/>
            <w:shd w:val="clear" w:color="auto" w:fill="auto"/>
          </w:tcPr>
          <w:p w14:paraId="1D0AED65" w14:textId="7C61FDCE" w:rsidR="00170976" w:rsidRPr="00821A77" w:rsidRDefault="00BF200F" w:rsidP="00170976">
            <w:pPr>
              <w:jc w:val="center"/>
              <w:rPr>
                <w:sz w:val="22"/>
                <w:szCs w:val="22"/>
              </w:rPr>
            </w:pPr>
            <w:r w:rsidRPr="00821A77">
              <w:rPr>
                <w:sz w:val="22"/>
                <w:szCs w:val="22"/>
              </w:rPr>
              <w:t>27</w:t>
            </w:r>
          </w:p>
        </w:tc>
        <w:tc>
          <w:tcPr>
            <w:tcW w:w="1843" w:type="dxa"/>
            <w:shd w:val="clear" w:color="auto" w:fill="auto"/>
          </w:tcPr>
          <w:p w14:paraId="4741F7EF" w14:textId="77777777" w:rsidR="00170976" w:rsidRPr="00336A11" w:rsidRDefault="00170976" w:rsidP="00170976">
            <w:pPr>
              <w:jc w:val="center"/>
              <w:rPr>
                <w:b/>
              </w:rPr>
            </w:pPr>
            <w:r w:rsidRPr="00336A11">
              <w:rPr>
                <w:b/>
                <w:sz w:val="22"/>
                <w:szCs w:val="22"/>
              </w:rPr>
              <w:t>×</w:t>
            </w:r>
          </w:p>
        </w:tc>
        <w:tc>
          <w:tcPr>
            <w:tcW w:w="1701" w:type="dxa"/>
            <w:shd w:val="clear" w:color="auto" w:fill="auto"/>
          </w:tcPr>
          <w:p w14:paraId="48D16729"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246F79D8"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63A22729" w14:textId="77777777" w:rsidR="00170976" w:rsidRPr="00336A11" w:rsidRDefault="00170976" w:rsidP="00170976">
            <w:pPr>
              <w:jc w:val="center"/>
              <w:rPr>
                <w:b/>
              </w:rPr>
            </w:pPr>
            <w:r w:rsidRPr="00336A11">
              <w:rPr>
                <w:b/>
                <w:sz w:val="22"/>
                <w:szCs w:val="22"/>
              </w:rPr>
              <w:t>×</w:t>
            </w:r>
          </w:p>
        </w:tc>
        <w:tc>
          <w:tcPr>
            <w:tcW w:w="1560" w:type="dxa"/>
            <w:shd w:val="clear" w:color="auto" w:fill="auto"/>
          </w:tcPr>
          <w:p w14:paraId="5EC54BF9" w14:textId="77777777" w:rsidR="00170976" w:rsidRPr="00336A11" w:rsidRDefault="00170976" w:rsidP="00170976">
            <w:pPr>
              <w:jc w:val="center"/>
              <w:rPr>
                <w:b/>
              </w:rPr>
            </w:pPr>
            <w:r w:rsidRPr="00336A11">
              <w:rPr>
                <w:b/>
                <w:sz w:val="22"/>
                <w:szCs w:val="22"/>
              </w:rPr>
              <w:t>×</w:t>
            </w:r>
          </w:p>
        </w:tc>
        <w:tc>
          <w:tcPr>
            <w:tcW w:w="1351" w:type="dxa"/>
            <w:shd w:val="clear" w:color="auto" w:fill="auto"/>
          </w:tcPr>
          <w:p w14:paraId="520087DE" w14:textId="77777777" w:rsidR="00170976" w:rsidRPr="00336A11" w:rsidRDefault="00170976" w:rsidP="00170976">
            <w:pPr>
              <w:jc w:val="center"/>
              <w:rPr>
                <w:b/>
              </w:rPr>
            </w:pPr>
            <w:r w:rsidRPr="00336A11">
              <w:rPr>
                <w:b/>
                <w:sz w:val="22"/>
                <w:szCs w:val="22"/>
              </w:rPr>
              <w:t>×</w:t>
            </w:r>
          </w:p>
        </w:tc>
      </w:tr>
      <w:tr w:rsidR="00170976" w:rsidRPr="00336A11" w14:paraId="6F0D9053" w14:textId="77777777" w:rsidTr="008B30E5">
        <w:trPr>
          <w:jc w:val="center"/>
        </w:trPr>
        <w:tc>
          <w:tcPr>
            <w:tcW w:w="4390" w:type="dxa"/>
          </w:tcPr>
          <w:p w14:paraId="51D118EF" w14:textId="77777777" w:rsidR="00170976" w:rsidRPr="00336A11" w:rsidRDefault="00170976" w:rsidP="00170976">
            <w:pPr>
              <w:rPr>
                <w:b/>
                <w:sz w:val="22"/>
                <w:szCs w:val="22"/>
              </w:rPr>
            </w:pPr>
            <w:r w:rsidRPr="00336A11">
              <w:rPr>
                <w:b/>
                <w:sz w:val="22"/>
                <w:szCs w:val="22"/>
              </w:rPr>
              <w:t>Всего часов</w:t>
            </w:r>
          </w:p>
        </w:tc>
        <w:tc>
          <w:tcPr>
            <w:tcW w:w="1417" w:type="dxa"/>
            <w:shd w:val="clear" w:color="auto" w:fill="auto"/>
            <w:vAlign w:val="center"/>
          </w:tcPr>
          <w:p w14:paraId="5DB67CE3" w14:textId="33941733" w:rsidR="00170976" w:rsidRPr="00336A11" w:rsidRDefault="00821A77" w:rsidP="00170976">
            <w:pPr>
              <w:jc w:val="center"/>
              <w:rPr>
                <w:b/>
                <w:sz w:val="22"/>
                <w:szCs w:val="22"/>
              </w:rPr>
            </w:pPr>
            <w:r>
              <w:rPr>
                <w:b/>
                <w:sz w:val="22"/>
                <w:szCs w:val="22"/>
              </w:rPr>
              <w:t>180</w:t>
            </w:r>
          </w:p>
        </w:tc>
        <w:tc>
          <w:tcPr>
            <w:tcW w:w="1843" w:type="dxa"/>
            <w:shd w:val="clear" w:color="auto" w:fill="auto"/>
          </w:tcPr>
          <w:p w14:paraId="3CE1F82B" w14:textId="77777777" w:rsidR="00170976" w:rsidRPr="00336A11" w:rsidRDefault="00170976" w:rsidP="00170976">
            <w:pPr>
              <w:jc w:val="center"/>
              <w:rPr>
                <w:b/>
              </w:rPr>
            </w:pPr>
            <w:r w:rsidRPr="00336A11">
              <w:rPr>
                <w:b/>
                <w:sz w:val="22"/>
                <w:szCs w:val="22"/>
              </w:rPr>
              <w:t>×</w:t>
            </w:r>
          </w:p>
        </w:tc>
        <w:tc>
          <w:tcPr>
            <w:tcW w:w="1701" w:type="dxa"/>
            <w:shd w:val="clear" w:color="auto" w:fill="auto"/>
            <w:vAlign w:val="center"/>
          </w:tcPr>
          <w:p w14:paraId="43FA4C15" w14:textId="2D51A104" w:rsidR="00170976" w:rsidRPr="00821A77" w:rsidRDefault="00E111FB" w:rsidP="00821A77">
            <w:pPr>
              <w:jc w:val="center"/>
              <w:rPr>
                <w:b/>
                <w:color w:val="FF0000"/>
                <w:sz w:val="22"/>
                <w:szCs w:val="22"/>
              </w:rPr>
            </w:pPr>
            <w:r>
              <w:rPr>
                <w:b/>
                <w:sz w:val="22"/>
                <w:szCs w:val="22"/>
              </w:rPr>
              <w:t>32</w:t>
            </w:r>
          </w:p>
        </w:tc>
        <w:tc>
          <w:tcPr>
            <w:tcW w:w="1559" w:type="dxa"/>
            <w:shd w:val="clear" w:color="auto" w:fill="auto"/>
            <w:vAlign w:val="center"/>
          </w:tcPr>
          <w:p w14:paraId="74459FE3" w14:textId="53E155E8" w:rsidR="00170976" w:rsidRPr="00821A77" w:rsidRDefault="00E111FB" w:rsidP="00170976">
            <w:pPr>
              <w:jc w:val="center"/>
              <w:rPr>
                <w:b/>
                <w:sz w:val="22"/>
                <w:szCs w:val="22"/>
              </w:rPr>
            </w:pPr>
            <w:r>
              <w:rPr>
                <w:b/>
                <w:sz w:val="22"/>
                <w:szCs w:val="22"/>
              </w:rPr>
              <w:t>16</w:t>
            </w:r>
          </w:p>
        </w:tc>
        <w:tc>
          <w:tcPr>
            <w:tcW w:w="1559" w:type="dxa"/>
            <w:shd w:val="clear" w:color="auto" w:fill="auto"/>
            <w:vAlign w:val="center"/>
          </w:tcPr>
          <w:p w14:paraId="2E13B4A3" w14:textId="76E521F2" w:rsidR="00170976" w:rsidRPr="00821A77" w:rsidRDefault="00170976" w:rsidP="00170976">
            <w:pPr>
              <w:jc w:val="center"/>
              <w:rPr>
                <w:b/>
                <w:sz w:val="22"/>
                <w:szCs w:val="22"/>
              </w:rPr>
            </w:pPr>
            <w:r w:rsidRPr="00821A77">
              <w:rPr>
                <w:b/>
                <w:sz w:val="22"/>
                <w:szCs w:val="22"/>
              </w:rPr>
              <w:t>-</w:t>
            </w:r>
          </w:p>
        </w:tc>
        <w:tc>
          <w:tcPr>
            <w:tcW w:w="1560" w:type="dxa"/>
            <w:shd w:val="clear" w:color="auto" w:fill="auto"/>
            <w:vAlign w:val="center"/>
          </w:tcPr>
          <w:p w14:paraId="45059DB7" w14:textId="6D8C5D6F" w:rsidR="00170976" w:rsidRPr="00821A77" w:rsidRDefault="00E111FB" w:rsidP="00170976">
            <w:pPr>
              <w:jc w:val="center"/>
              <w:rPr>
                <w:b/>
                <w:sz w:val="22"/>
                <w:szCs w:val="22"/>
              </w:rPr>
            </w:pPr>
            <w:r>
              <w:rPr>
                <w:b/>
                <w:sz w:val="22"/>
                <w:szCs w:val="22"/>
              </w:rPr>
              <w:t>16</w:t>
            </w:r>
          </w:p>
        </w:tc>
        <w:tc>
          <w:tcPr>
            <w:tcW w:w="1351" w:type="dxa"/>
            <w:shd w:val="clear" w:color="auto" w:fill="auto"/>
            <w:vAlign w:val="center"/>
          </w:tcPr>
          <w:p w14:paraId="038060C8" w14:textId="6A0856EA" w:rsidR="00170976" w:rsidRPr="00122CC2" w:rsidRDefault="00E111FB" w:rsidP="00170976">
            <w:pPr>
              <w:jc w:val="center"/>
              <w:rPr>
                <w:b/>
                <w:color w:val="FF0000"/>
                <w:sz w:val="22"/>
                <w:szCs w:val="22"/>
              </w:rPr>
            </w:pPr>
            <w:r>
              <w:rPr>
                <w:b/>
                <w:sz w:val="22"/>
                <w:szCs w:val="22"/>
              </w:rPr>
              <w:t>117</w:t>
            </w:r>
          </w:p>
        </w:tc>
      </w:tr>
    </w:tbl>
    <w:p w14:paraId="7666BEC7" w14:textId="77777777" w:rsidR="00E81CDD" w:rsidRPr="007E3C8B" w:rsidRDefault="00E81CDD" w:rsidP="00DE17FF">
      <w:pPr>
        <w:widowControl w:val="0"/>
        <w:rPr>
          <w:b/>
        </w:rPr>
      </w:pPr>
    </w:p>
    <w:p w14:paraId="67A8D36F" w14:textId="77777777" w:rsidR="00D32249" w:rsidRDefault="00D32249" w:rsidP="00DE17FF">
      <w:pPr>
        <w:jc w:val="both"/>
      </w:pPr>
    </w:p>
    <w:p w14:paraId="52C434C5" w14:textId="77777777" w:rsidR="00D32249" w:rsidRDefault="00D32249" w:rsidP="00DE17FF">
      <w:pPr>
        <w:jc w:val="both"/>
        <w:sectPr w:rsidR="00D32249" w:rsidSect="0073322F">
          <w:footerReference w:type="first" r:id="rId16"/>
          <w:pgSz w:w="16838" w:h="11906" w:orient="landscape" w:code="9"/>
          <w:pgMar w:top="1134" w:right="851" w:bottom="1134" w:left="1701" w:header="567" w:footer="510" w:gutter="0"/>
          <w:cols w:space="708"/>
          <w:docGrid w:linePitch="360"/>
        </w:sectPr>
      </w:pPr>
    </w:p>
    <w:p w14:paraId="4C29558A" w14:textId="77777777" w:rsidR="000E4F95" w:rsidRPr="007E3C8B" w:rsidRDefault="002E7D31" w:rsidP="00DE17FF">
      <w:pPr>
        <w:jc w:val="both"/>
        <w:rPr>
          <w:b/>
        </w:rPr>
      </w:pPr>
      <w:r w:rsidRPr="007E3C8B">
        <w:rPr>
          <w:b/>
        </w:rPr>
        <w:lastRenderedPageBreak/>
        <w:t xml:space="preserve">3.1.2. </w:t>
      </w:r>
      <w:r w:rsidR="000E4F95" w:rsidRPr="007E3C8B">
        <w:rPr>
          <w:b/>
        </w:rPr>
        <w:t>Наименование тем, их содержание, объем в часах лекционных занятий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3510"/>
        <w:gridCol w:w="3908"/>
        <w:gridCol w:w="1399"/>
      </w:tblGrid>
      <w:tr w:rsidR="004374CA" w:rsidRPr="00C91C56" w14:paraId="566AFBA5" w14:textId="2C1C7161" w:rsidTr="0053767F">
        <w:trPr>
          <w:trHeight w:val="227"/>
        </w:trPr>
        <w:tc>
          <w:tcPr>
            <w:tcW w:w="393" w:type="pct"/>
            <w:tcBorders>
              <w:left w:val="single" w:sz="4" w:space="0" w:color="auto"/>
            </w:tcBorders>
            <w:vAlign w:val="center"/>
          </w:tcPr>
          <w:p w14:paraId="68C35F27" w14:textId="77777777" w:rsidR="00170976" w:rsidRPr="00C91C56" w:rsidRDefault="00170976" w:rsidP="00DE17FF">
            <w:pPr>
              <w:jc w:val="center"/>
              <w:rPr>
                <w:sz w:val="20"/>
                <w:szCs w:val="20"/>
              </w:rPr>
            </w:pPr>
            <w:r w:rsidRPr="00C91C56">
              <w:rPr>
                <w:sz w:val="20"/>
                <w:szCs w:val="20"/>
              </w:rPr>
              <w:t>№ темы</w:t>
            </w:r>
          </w:p>
        </w:tc>
        <w:tc>
          <w:tcPr>
            <w:tcW w:w="1834" w:type="pct"/>
            <w:vAlign w:val="center"/>
          </w:tcPr>
          <w:p w14:paraId="2A265B12" w14:textId="77777777" w:rsidR="00170976" w:rsidRPr="003B1EDA" w:rsidRDefault="00170976" w:rsidP="003B1EDA">
            <w:pPr>
              <w:jc w:val="center"/>
              <w:rPr>
                <w:sz w:val="20"/>
                <w:szCs w:val="20"/>
              </w:rPr>
            </w:pPr>
            <w:r w:rsidRPr="003B1EDA">
              <w:rPr>
                <w:sz w:val="20"/>
                <w:szCs w:val="20"/>
              </w:rPr>
              <w:t>Наименование темы</w:t>
            </w:r>
          </w:p>
        </w:tc>
        <w:tc>
          <w:tcPr>
            <w:tcW w:w="2042" w:type="pct"/>
            <w:vAlign w:val="center"/>
          </w:tcPr>
          <w:p w14:paraId="1C809DB4" w14:textId="77777777" w:rsidR="00170976" w:rsidRPr="00C91C56" w:rsidRDefault="00170976" w:rsidP="00DE17FF">
            <w:pPr>
              <w:jc w:val="center"/>
              <w:rPr>
                <w:sz w:val="20"/>
                <w:szCs w:val="20"/>
              </w:rPr>
            </w:pPr>
            <w:r w:rsidRPr="00C91C56">
              <w:rPr>
                <w:sz w:val="20"/>
                <w:szCs w:val="20"/>
              </w:rPr>
              <w:t>Основное содержание темы</w:t>
            </w:r>
          </w:p>
        </w:tc>
        <w:tc>
          <w:tcPr>
            <w:tcW w:w="731" w:type="pct"/>
            <w:vAlign w:val="center"/>
          </w:tcPr>
          <w:p w14:paraId="0D2EC5E8" w14:textId="77777777" w:rsidR="00170976" w:rsidRPr="00C91C56" w:rsidRDefault="00170976" w:rsidP="00DE17FF">
            <w:pPr>
              <w:jc w:val="center"/>
              <w:rPr>
                <w:sz w:val="20"/>
                <w:szCs w:val="20"/>
              </w:rPr>
            </w:pPr>
            <w:r w:rsidRPr="00C91C56">
              <w:rPr>
                <w:sz w:val="20"/>
                <w:szCs w:val="20"/>
              </w:rPr>
              <w:t>Количество часов</w:t>
            </w:r>
          </w:p>
        </w:tc>
      </w:tr>
      <w:tr w:rsidR="009578B3" w:rsidRPr="00C91C56" w14:paraId="08B964F8" w14:textId="73ECB2A7" w:rsidTr="009578B3">
        <w:trPr>
          <w:cantSplit/>
          <w:trHeight w:val="227"/>
          <w:tblHeader/>
        </w:trPr>
        <w:tc>
          <w:tcPr>
            <w:tcW w:w="393" w:type="pct"/>
            <w:tcBorders>
              <w:left w:val="single" w:sz="4" w:space="0" w:color="auto"/>
            </w:tcBorders>
          </w:tcPr>
          <w:p w14:paraId="2BB1EFF0" w14:textId="77777777" w:rsidR="009578B3" w:rsidRPr="009578B3" w:rsidRDefault="009578B3" w:rsidP="001B1073">
            <w:pPr>
              <w:jc w:val="center"/>
              <w:rPr>
                <w:sz w:val="20"/>
                <w:szCs w:val="20"/>
              </w:rPr>
            </w:pPr>
            <w:r w:rsidRPr="009578B3">
              <w:rPr>
                <w:sz w:val="20"/>
                <w:szCs w:val="20"/>
              </w:rPr>
              <w:t>1</w:t>
            </w:r>
          </w:p>
          <w:p w14:paraId="257DE6BE" w14:textId="3E49AE56" w:rsidR="009578B3" w:rsidRPr="009578B3" w:rsidRDefault="009578B3" w:rsidP="001B1073">
            <w:pPr>
              <w:jc w:val="center"/>
              <w:rPr>
                <w:sz w:val="20"/>
                <w:szCs w:val="20"/>
              </w:rPr>
            </w:pPr>
          </w:p>
        </w:tc>
        <w:tc>
          <w:tcPr>
            <w:tcW w:w="1834" w:type="pct"/>
          </w:tcPr>
          <w:p w14:paraId="6A09BC4C" w14:textId="43C55F71" w:rsidR="009578B3" w:rsidRPr="00821A77" w:rsidRDefault="009578B3" w:rsidP="001B1073">
            <w:pPr>
              <w:rPr>
                <w:color w:val="FF0000"/>
                <w:sz w:val="20"/>
                <w:szCs w:val="20"/>
              </w:rPr>
            </w:pPr>
            <w:r w:rsidRPr="00821A77">
              <w:rPr>
                <w:rFonts w:eastAsia="Arial Unicode MS"/>
                <w:bCs/>
                <w:sz w:val="20"/>
                <w:szCs w:val="20"/>
              </w:rPr>
              <w:t>Сущность, предмет и метод бухгалтерского учета. Бухгалтерский баланс.</w:t>
            </w:r>
          </w:p>
        </w:tc>
        <w:tc>
          <w:tcPr>
            <w:tcW w:w="2042" w:type="pct"/>
          </w:tcPr>
          <w:p w14:paraId="5E057855" w14:textId="77777777" w:rsidR="009578B3" w:rsidRPr="00E76F96" w:rsidRDefault="009578B3" w:rsidP="009578B3">
            <w:pPr>
              <w:shd w:val="clear" w:color="auto" w:fill="FFFFFF"/>
              <w:contextualSpacing/>
              <w:jc w:val="both"/>
              <w:rPr>
                <w:sz w:val="20"/>
                <w:szCs w:val="20"/>
              </w:rPr>
            </w:pPr>
            <w:r w:rsidRPr="00E76F96">
              <w:rPr>
                <w:sz w:val="20"/>
                <w:szCs w:val="20"/>
              </w:rPr>
              <w:t xml:space="preserve">Хозяйственный учет и его виды. Измерители, применяемые в учете. Пользователи бухгалтерской информации. Сущность, цель, задачи и функции бухгалтерского учета. </w:t>
            </w:r>
          </w:p>
          <w:p w14:paraId="12898F12" w14:textId="12E64965" w:rsidR="009578B3" w:rsidRPr="00CE1EE3" w:rsidRDefault="009578B3" w:rsidP="009578B3">
            <w:pPr>
              <w:widowControl w:val="0"/>
              <w:tabs>
                <w:tab w:val="left" w:pos="310"/>
              </w:tabs>
              <w:autoSpaceDE w:val="0"/>
              <w:autoSpaceDN w:val="0"/>
              <w:adjustRightInd w:val="0"/>
              <w:ind w:left="27"/>
              <w:jc w:val="both"/>
              <w:rPr>
                <w:color w:val="FF0000"/>
                <w:sz w:val="20"/>
                <w:szCs w:val="20"/>
              </w:rPr>
            </w:pPr>
            <w:r w:rsidRPr="00E76F96">
              <w:rPr>
                <w:sz w:val="20"/>
                <w:szCs w:val="20"/>
              </w:rPr>
              <w:t>Учетная политика организации. Международные стандарты финансовой отчетности. Понятие предмета бухгалтерского учет. Объекты бухгалтерского учета. Определение факта хозяйственной жизни. Определение метода бухгалтерского учета. Элементы метода бухгалтерского учета, последовательность их применения и взаимосвязь: документация и инвентаризация, оценка и калькуляция, счета и двойная запись, бухгалтерский баланс и отчетность.</w:t>
            </w:r>
          </w:p>
        </w:tc>
        <w:tc>
          <w:tcPr>
            <w:tcW w:w="731" w:type="pct"/>
          </w:tcPr>
          <w:p w14:paraId="424268C0" w14:textId="6582C49B" w:rsidR="009578B3" w:rsidRPr="00122CC2" w:rsidRDefault="00E111FB" w:rsidP="001B1073">
            <w:pPr>
              <w:jc w:val="center"/>
              <w:rPr>
                <w:color w:val="FF0000"/>
                <w:sz w:val="20"/>
                <w:szCs w:val="20"/>
              </w:rPr>
            </w:pPr>
            <w:r>
              <w:rPr>
                <w:sz w:val="22"/>
                <w:szCs w:val="22"/>
              </w:rPr>
              <w:t>1</w:t>
            </w:r>
          </w:p>
        </w:tc>
      </w:tr>
      <w:tr w:rsidR="009578B3" w:rsidRPr="00C91C56" w14:paraId="72BA9A12" w14:textId="2D722037" w:rsidTr="009578B3">
        <w:trPr>
          <w:cantSplit/>
          <w:trHeight w:val="227"/>
          <w:tblHeader/>
        </w:trPr>
        <w:tc>
          <w:tcPr>
            <w:tcW w:w="393" w:type="pct"/>
            <w:tcBorders>
              <w:left w:val="single" w:sz="4" w:space="0" w:color="auto"/>
            </w:tcBorders>
          </w:tcPr>
          <w:p w14:paraId="4B63420E" w14:textId="1A60CEE0" w:rsidR="009578B3" w:rsidRPr="009578B3" w:rsidRDefault="009578B3" w:rsidP="001B1073">
            <w:pPr>
              <w:jc w:val="center"/>
              <w:rPr>
                <w:sz w:val="20"/>
                <w:szCs w:val="20"/>
              </w:rPr>
            </w:pPr>
            <w:r w:rsidRPr="009578B3">
              <w:rPr>
                <w:sz w:val="20"/>
                <w:szCs w:val="20"/>
              </w:rPr>
              <w:t>2</w:t>
            </w:r>
          </w:p>
        </w:tc>
        <w:tc>
          <w:tcPr>
            <w:tcW w:w="1834" w:type="pct"/>
          </w:tcPr>
          <w:p w14:paraId="39E9E343" w14:textId="33D1E0FA" w:rsidR="009578B3" w:rsidRPr="00821A77" w:rsidRDefault="009578B3" w:rsidP="001B1073">
            <w:pPr>
              <w:rPr>
                <w:color w:val="FF0000"/>
                <w:sz w:val="20"/>
                <w:szCs w:val="20"/>
              </w:rPr>
            </w:pPr>
            <w:r w:rsidRPr="00821A77">
              <w:rPr>
                <w:rFonts w:eastAsia="Arial Unicode MS"/>
                <w:bCs/>
                <w:sz w:val="20"/>
                <w:szCs w:val="20"/>
              </w:rPr>
              <w:t>Принципы, организация и нормативное регулирование бухгалтерского учета</w:t>
            </w:r>
          </w:p>
        </w:tc>
        <w:tc>
          <w:tcPr>
            <w:tcW w:w="2042" w:type="pct"/>
          </w:tcPr>
          <w:p w14:paraId="5CC04273" w14:textId="6A40546B" w:rsidR="009578B3" w:rsidRPr="00CE1EE3" w:rsidRDefault="009578B3" w:rsidP="009578B3">
            <w:pPr>
              <w:tabs>
                <w:tab w:val="left" w:pos="264"/>
              </w:tabs>
              <w:autoSpaceDE w:val="0"/>
              <w:autoSpaceDN w:val="0"/>
              <w:adjustRightInd w:val="0"/>
              <w:jc w:val="both"/>
              <w:rPr>
                <w:color w:val="FF0000"/>
                <w:sz w:val="20"/>
                <w:szCs w:val="20"/>
              </w:rPr>
            </w:pPr>
            <w:r w:rsidRPr="00E76F96">
              <w:rPr>
                <w:sz w:val="20"/>
                <w:szCs w:val="20"/>
              </w:rPr>
              <w:t>Основополагающие принципы бухгалтерского учета.  Система нормативного регулирования бухгалтерского учета в Российской Федерации.  Концепции финансового учета. Способы организации бухгалтерского учета экономическим субъектом.</w:t>
            </w:r>
          </w:p>
        </w:tc>
        <w:tc>
          <w:tcPr>
            <w:tcW w:w="731" w:type="pct"/>
          </w:tcPr>
          <w:p w14:paraId="56C2300F" w14:textId="2A8121C8" w:rsidR="009578B3" w:rsidRPr="00122CC2" w:rsidRDefault="009578B3" w:rsidP="001B1073">
            <w:pPr>
              <w:jc w:val="center"/>
              <w:rPr>
                <w:color w:val="FF0000"/>
                <w:sz w:val="20"/>
                <w:szCs w:val="20"/>
              </w:rPr>
            </w:pPr>
            <w:r>
              <w:rPr>
                <w:sz w:val="22"/>
                <w:szCs w:val="22"/>
              </w:rPr>
              <w:t>1</w:t>
            </w:r>
          </w:p>
        </w:tc>
      </w:tr>
      <w:tr w:rsidR="009578B3" w:rsidRPr="00C91C56" w14:paraId="7987DBB8" w14:textId="5EEE9956" w:rsidTr="009578B3">
        <w:trPr>
          <w:cantSplit/>
          <w:trHeight w:val="227"/>
          <w:tblHeader/>
        </w:trPr>
        <w:tc>
          <w:tcPr>
            <w:tcW w:w="393" w:type="pct"/>
            <w:tcBorders>
              <w:left w:val="single" w:sz="4" w:space="0" w:color="auto"/>
            </w:tcBorders>
          </w:tcPr>
          <w:p w14:paraId="7BB59095" w14:textId="3A26039E" w:rsidR="009578B3" w:rsidRPr="009578B3" w:rsidRDefault="009578B3" w:rsidP="001B1073">
            <w:pPr>
              <w:jc w:val="center"/>
              <w:rPr>
                <w:sz w:val="20"/>
                <w:szCs w:val="20"/>
              </w:rPr>
            </w:pPr>
            <w:r w:rsidRPr="009578B3">
              <w:rPr>
                <w:sz w:val="20"/>
                <w:szCs w:val="20"/>
              </w:rPr>
              <w:t>3</w:t>
            </w:r>
          </w:p>
        </w:tc>
        <w:tc>
          <w:tcPr>
            <w:tcW w:w="1834" w:type="pct"/>
          </w:tcPr>
          <w:p w14:paraId="7F78A1A1" w14:textId="2123BEE0" w:rsidR="009578B3" w:rsidRPr="00821A77" w:rsidRDefault="009578B3" w:rsidP="001B1073">
            <w:pPr>
              <w:rPr>
                <w:bCs/>
                <w:color w:val="FF0000"/>
                <w:sz w:val="20"/>
                <w:szCs w:val="20"/>
              </w:rPr>
            </w:pPr>
            <w:r w:rsidRPr="00821A77">
              <w:rPr>
                <w:rFonts w:eastAsia="Arial Unicode MS"/>
                <w:bCs/>
                <w:sz w:val="20"/>
                <w:szCs w:val="20"/>
              </w:rPr>
              <w:t>Бухгалтерская (финансовая) отчетность</w:t>
            </w:r>
          </w:p>
        </w:tc>
        <w:tc>
          <w:tcPr>
            <w:tcW w:w="2042" w:type="pct"/>
          </w:tcPr>
          <w:p w14:paraId="51DDA748" w14:textId="55B7FA47" w:rsidR="009578B3" w:rsidRPr="00CE1EE3" w:rsidRDefault="009578B3" w:rsidP="009578B3">
            <w:pPr>
              <w:tabs>
                <w:tab w:val="left" w:pos="206"/>
              </w:tabs>
              <w:jc w:val="both"/>
              <w:rPr>
                <w:color w:val="FF0000"/>
                <w:sz w:val="20"/>
                <w:szCs w:val="20"/>
              </w:rPr>
            </w:pPr>
            <w:r w:rsidRPr="00E76F96">
              <w:rPr>
                <w:sz w:val="20"/>
                <w:szCs w:val="20"/>
              </w:rPr>
              <w:t xml:space="preserve">Понятие, состав, порядок и сроки представления бухгалтерской отчетности. Отчет о финансовых результатах. </w:t>
            </w:r>
          </w:p>
        </w:tc>
        <w:tc>
          <w:tcPr>
            <w:tcW w:w="731" w:type="pct"/>
          </w:tcPr>
          <w:p w14:paraId="3F67507F" w14:textId="268644BC" w:rsidR="009578B3" w:rsidRPr="00122CC2" w:rsidRDefault="009578B3" w:rsidP="001B1073">
            <w:pPr>
              <w:jc w:val="center"/>
              <w:rPr>
                <w:color w:val="FF0000"/>
                <w:sz w:val="20"/>
                <w:szCs w:val="20"/>
              </w:rPr>
            </w:pPr>
            <w:r>
              <w:rPr>
                <w:sz w:val="22"/>
                <w:szCs w:val="22"/>
              </w:rPr>
              <w:t>1</w:t>
            </w:r>
          </w:p>
        </w:tc>
      </w:tr>
      <w:tr w:rsidR="009578B3" w:rsidRPr="00C91C56" w14:paraId="1AC5AC55" w14:textId="1F9A0095" w:rsidTr="009578B3">
        <w:trPr>
          <w:cantSplit/>
          <w:trHeight w:val="227"/>
          <w:tblHeader/>
        </w:trPr>
        <w:tc>
          <w:tcPr>
            <w:tcW w:w="393" w:type="pct"/>
            <w:tcBorders>
              <w:left w:val="single" w:sz="4" w:space="0" w:color="auto"/>
            </w:tcBorders>
          </w:tcPr>
          <w:p w14:paraId="6C051BE6" w14:textId="5666537F" w:rsidR="009578B3" w:rsidRPr="009578B3" w:rsidRDefault="009578B3" w:rsidP="001B1073">
            <w:pPr>
              <w:jc w:val="center"/>
              <w:rPr>
                <w:sz w:val="20"/>
                <w:szCs w:val="20"/>
              </w:rPr>
            </w:pPr>
            <w:r w:rsidRPr="009578B3">
              <w:rPr>
                <w:sz w:val="20"/>
                <w:szCs w:val="20"/>
              </w:rPr>
              <w:t>4</w:t>
            </w:r>
          </w:p>
        </w:tc>
        <w:tc>
          <w:tcPr>
            <w:tcW w:w="1834" w:type="pct"/>
          </w:tcPr>
          <w:p w14:paraId="1B0C42B7" w14:textId="34FD66AD" w:rsidR="009578B3" w:rsidRPr="00821A77" w:rsidRDefault="009578B3" w:rsidP="001B1073">
            <w:pPr>
              <w:rPr>
                <w:color w:val="FF0000"/>
                <w:sz w:val="20"/>
                <w:szCs w:val="20"/>
              </w:rPr>
            </w:pPr>
            <w:r w:rsidRPr="00821A77">
              <w:rPr>
                <w:rFonts w:eastAsia="Arial Unicode MS"/>
                <w:bCs/>
                <w:sz w:val="20"/>
                <w:szCs w:val="20"/>
              </w:rPr>
              <w:t>Учет внеоборотных активов</w:t>
            </w:r>
          </w:p>
        </w:tc>
        <w:tc>
          <w:tcPr>
            <w:tcW w:w="2042" w:type="pct"/>
          </w:tcPr>
          <w:p w14:paraId="18B64F34" w14:textId="77777777" w:rsidR="009578B3" w:rsidRPr="00E76F96" w:rsidRDefault="009578B3" w:rsidP="009578B3">
            <w:pPr>
              <w:pStyle w:val="af8"/>
              <w:jc w:val="both"/>
              <w:rPr>
                <w:rFonts w:ascii="Times New Roman" w:hAnsi="Times New Roman"/>
                <w:sz w:val="20"/>
                <w:szCs w:val="20"/>
              </w:rPr>
            </w:pPr>
            <w:r w:rsidRPr="00E76F96">
              <w:rPr>
                <w:rFonts w:ascii="Times New Roman" w:hAnsi="Times New Roman"/>
                <w:sz w:val="20"/>
                <w:szCs w:val="20"/>
              </w:rPr>
              <w:t xml:space="preserve">Понятие и состав долгосрочных инвестиций. Субъекты инвестиционной деятельности в форме капитальных вложений. Учет капитальных вложений в форме нового строительства. Источники финансирования инвестиционной деятельности. </w:t>
            </w:r>
          </w:p>
          <w:p w14:paraId="40681935" w14:textId="77BCA318" w:rsidR="009578B3" w:rsidRPr="00CE1EE3" w:rsidRDefault="009578B3" w:rsidP="009578B3">
            <w:pPr>
              <w:tabs>
                <w:tab w:val="left" w:pos="206"/>
              </w:tabs>
              <w:jc w:val="both"/>
              <w:rPr>
                <w:color w:val="FF0000"/>
                <w:sz w:val="20"/>
                <w:szCs w:val="20"/>
              </w:rPr>
            </w:pPr>
            <w:r w:rsidRPr="00E76F96">
              <w:rPr>
                <w:sz w:val="20"/>
                <w:szCs w:val="20"/>
              </w:rPr>
              <w:t xml:space="preserve">Документальное оформление фактов хозяйственной жизни с основными средствами. Учет поступления основных средств. Порядок расчета и учет амортизации основных средств. Учет восстановления основных средств. Учет выбытия основных средств. </w:t>
            </w:r>
          </w:p>
        </w:tc>
        <w:tc>
          <w:tcPr>
            <w:tcW w:w="731" w:type="pct"/>
          </w:tcPr>
          <w:p w14:paraId="749BDEF7" w14:textId="50A1BC24" w:rsidR="009578B3" w:rsidRPr="00122CC2" w:rsidRDefault="00E111FB" w:rsidP="001B1073">
            <w:pPr>
              <w:jc w:val="center"/>
              <w:rPr>
                <w:color w:val="FF0000"/>
                <w:sz w:val="20"/>
                <w:szCs w:val="20"/>
              </w:rPr>
            </w:pPr>
            <w:r>
              <w:rPr>
                <w:sz w:val="22"/>
                <w:szCs w:val="22"/>
              </w:rPr>
              <w:t>1</w:t>
            </w:r>
          </w:p>
        </w:tc>
      </w:tr>
      <w:tr w:rsidR="009578B3" w:rsidRPr="00C91C56" w14:paraId="47D39EE8" w14:textId="307A9851" w:rsidTr="009578B3">
        <w:trPr>
          <w:cantSplit/>
          <w:trHeight w:val="227"/>
          <w:tblHeader/>
        </w:trPr>
        <w:tc>
          <w:tcPr>
            <w:tcW w:w="393" w:type="pct"/>
            <w:tcBorders>
              <w:left w:val="single" w:sz="4" w:space="0" w:color="auto"/>
            </w:tcBorders>
          </w:tcPr>
          <w:p w14:paraId="4B5C1882" w14:textId="0382A5B0" w:rsidR="009578B3" w:rsidRPr="009578B3" w:rsidRDefault="009578B3" w:rsidP="001B1073">
            <w:pPr>
              <w:jc w:val="center"/>
              <w:rPr>
                <w:sz w:val="20"/>
                <w:szCs w:val="20"/>
              </w:rPr>
            </w:pPr>
            <w:r w:rsidRPr="009578B3">
              <w:rPr>
                <w:rFonts w:eastAsia="Arial Unicode MS"/>
                <w:bCs/>
                <w:sz w:val="20"/>
                <w:szCs w:val="20"/>
              </w:rPr>
              <w:t>5</w:t>
            </w:r>
          </w:p>
        </w:tc>
        <w:tc>
          <w:tcPr>
            <w:tcW w:w="1834" w:type="pct"/>
          </w:tcPr>
          <w:p w14:paraId="27251C94" w14:textId="25EE39A5" w:rsidR="009578B3" w:rsidRPr="00821A77" w:rsidRDefault="009578B3" w:rsidP="001B1073">
            <w:pPr>
              <w:rPr>
                <w:color w:val="FF0000"/>
                <w:sz w:val="20"/>
                <w:szCs w:val="20"/>
              </w:rPr>
            </w:pPr>
            <w:r w:rsidRPr="00821A77">
              <w:rPr>
                <w:rFonts w:eastAsia="Arial Unicode MS"/>
                <w:bCs/>
                <w:sz w:val="20"/>
                <w:szCs w:val="20"/>
              </w:rPr>
              <w:t xml:space="preserve">Учет материально- производственных запасов  </w:t>
            </w:r>
          </w:p>
        </w:tc>
        <w:tc>
          <w:tcPr>
            <w:tcW w:w="2042" w:type="pct"/>
          </w:tcPr>
          <w:p w14:paraId="55C61C13" w14:textId="75D0BDC3" w:rsidR="009578B3" w:rsidRPr="00122CC2" w:rsidRDefault="009578B3" w:rsidP="009578B3">
            <w:pPr>
              <w:widowControl w:val="0"/>
              <w:tabs>
                <w:tab w:val="left" w:pos="228"/>
              </w:tabs>
              <w:autoSpaceDE w:val="0"/>
              <w:autoSpaceDN w:val="0"/>
              <w:adjustRightInd w:val="0"/>
              <w:jc w:val="both"/>
              <w:rPr>
                <w:color w:val="FF0000"/>
                <w:sz w:val="20"/>
                <w:szCs w:val="20"/>
              </w:rPr>
            </w:pPr>
            <w:r w:rsidRPr="00E76F96">
              <w:rPr>
                <w:sz w:val="20"/>
                <w:szCs w:val="20"/>
              </w:rPr>
              <w:t xml:space="preserve">Нормативное регулирование, понятие, классификация и оценка материально-производственных запасов (МПЗ). Документальное оформление фактов хозяйственной жизни с материалами. Учет заготовления и приобретения материалов. Учет выбытия материалов. </w:t>
            </w:r>
          </w:p>
        </w:tc>
        <w:tc>
          <w:tcPr>
            <w:tcW w:w="731" w:type="pct"/>
          </w:tcPr>
          <w:p w14:paraId="2C2FFB97" w14:textId="2C6DF7E4" w:rsidR="009578B3" w:rsidRPr="00122CC2" w:rsidRDefault="009578B3" w:rsidP="001B1073">
            <w:pPr>
              <w:jc w:val="center"/>
              <w:rPr>
                <w:color w:val="FF0000"/>
                <w:sz w:val="20"/>
                <w:szCs w:val="20"/>
              </w:rPr>
            </w:pPr>
            <w:r w:rsidRPr="00821A77">
              <w:rPr>
                <w:sz w:val="22"/>
                <w:szCs w:val="22"/>
              </w:rPr>
              <w:t>2</w:t>
            </w:r>
          </w:p>
        </w:tc>
      </w:tr>
      <w:tr w:rsidR="009578B3" w:rsidRPr="00C91C56" w14:paraId="0650B758" w14:textId="1E6F7A36" w:rsidTr="009578B3">
        <w:trPr>
          <w:cantSplit/>
          <w:trHeight w:val="227"/>
          <w:tblHeader/>
        </w:trPr>
        <w:tc>
          <w:tcPr>
            <w:tcW w:w="393" w:type="pct"/>
            <w:tcBorders>
              <w:left w:val="single" w:sz="4" w:space="0" w:color="auto"/>
            </w:tcBorders>
          </w:tcPr>
          <w:p w14:paraId="69A9F814" w14:textId="18006B9A" w:rsidR="009578B3" w:rsidRPr="009578B3" w:rsidRDefault="009578B3" w:rsidP="001B1073">
            <w:pPr>
              <w:jc w:val="center"/>
              <w:rPr>
                <w:sz w:val="20"/>
                <w:szCs w:val="20"/>
              </w:rPr>
            </w:pPr>
            <w:r w:rsidRPr="009578B3">
              <w:rPr>
                <w:sz w:val="20"/>
                <w:szCs w:val="20"/>
              </w:rPr>
              <w:t>6</w:t>
            </w:r>
          </w:p>
        </w:tc>
        <w:tc>
          <w:tcPr>
            <w:tcW w:w="1834" w:type="pct"/>
          </w:tcPr>
          <w:p w14:paraId="389EFC45" w14:textId="7D562DD1" w:rsidR="009578B3" w:rsidRPr="00821A77" w:rsidRDefault="009578B3" w:rsidP="001B1073">
            <w:pPr>
              <w:rPr>
                <w:color w:val="FF0000"/>
                <w:sz w:val="20"/>
                <w:szCs w:val="20"/>
              </w:rPr>
            </w:pPr>
            <w:r w:rsidRPr="00821A77">
              <w:rPr>
                <w:rFonts w:eastAsia="Arial Unicode MS"/>
                <w:bCs/>
                <w:sz w:val="20"/>
                <w:szCs w:val="20"/>
              </w:rPr>
              <w:t>Учет финансовых вложений</w:t>
            </w:r>
          </w:p>
        </w:tc>
        <w:tc>
          <w:tcPr>
            <w:tcW w:w="2042" w:type="pct"/>
          </w:tcPr>
          <w:p w14:paraId="4640B736" w14:textId="5D59D0F7" w:rsidR="009578B3" w:rsidRPr="00122CC2" w:rsidRDefault="009578B3" w:rsidP="009578B3">
            <w:pPr>
              <w:widowControl w:val="0"/>
              <w:tabs>
                <w:tab w:val="left" w:pos="228"/>
              </w:tabs>
              <w:autoSpaceDE w:val="0"/>
              <w:autoSpaceDN w:val="0"/>
              <w:adjustRightInd w:val="0"/>
              <w:jc w:val="both"/>
              <w:rPr>
                <w:color w:val="FF0000"/>
                <w:sz w:val="20"/>
                <w:szCs w:val="20"/>
              </w:rPr>
            </w:pPr>
            <w:r w:rsidRPr="00E76F96">
              <w:rPr>
                <w:sz w:val="20"/>
                <w:szCs w:val="20"/>
              </w:rPr>
              <w:t xml:space="preserve">Нормативное регулирование, понятие, классификация и оценка финансовых вложений. Документальное оформление фактов хозяйственной жизни с финансовыми вложениями. </w:t>
            </w:r>
          </w:p>
        </w:tc>
        <w:tc>
          <w:tcPr>
            <w:tcW w:w="731" w:type="pct"/>
          </w:tcPr>
          <w:p w14:paraId="3BC16BC8" w14:textId="4BA26D0D" w:rsidR="009578B3" w:rsidRPr="00122CC2" w:rsidRDefault="009578B3" w:rsidP="001B1073">
            <w:pPr>
              <w:jc w:val="center"/>
              <w:rPr>
                <w:color w:val="FF0000"/>
                <w:sz w:val="20"/>
                <w:szCs w:val="20"/>
              </w:rPr>
            </w:pPr>
            <w:r w:rsidRPr="00821A77">
              <w:rPr>
                <w:sz w:val="22"/>
                <w:szCs w:val="22"/>
              </w:rPr>
              <w:t>2</w:t>
            </w:r>
          </w:p>
        </w:tc>
      </w:tr>
      <w:tr w:rsidR="009578B3" w:rsidRPr="00C91C56" w14:paraId="048BDFF3" w14:textId="436C8FF5" w:rsidTr="009578B3">
        <w:trPr>
          <w:cantSplit/>
          <w:trHeight w:val="227"/>
          <w:tblHeader/>
        </w:trPr>
        <w:tc>
          <w:tcPr>
            <w:tcW w:w="393" w:type="pct"/>
            <w:tcBorders>
              <w:left w:val="single" w:sz="4" w:space="0" w:color="auto"/>
            </w:tcBorders>
          </w:tcPr>
          <w:p w14:paraId="7FC732E5" w14:textId="44665E7B" w:rsidR="009578B3" w:rsidRPr="009578B3" w:rsidRDefault="009578B3" w:rsidP="001B1073">
            <w:pPr>
              <w:jc w:val="center"/>
              <w:rPr>
                <w:sz w:val="20"/>
                <w:szCs w:val="20"/>
              </w:rPr>
            </w:pPr>
            <w:r w:rsidRPr="009578B3">
              <w:rPr>
                <w:sz w:val="20"/>
                <w:szCs w:val="20"/>
              </w:rPr>
              <w:t>7</w:t>
            </w:r>
          </w:p>
        </w:tc>
        <w:tc>
          <w:tcPr>
            <w:tcW w:w="1834" w:type="pct"/>
          </w:tcPr>
          <w:p w14:paraId="17F864FE" w14:textId="125E48C6" w:rsidR="009578B3" w:rsidRPr="00821A77" w:rsidRDefault="009578B3" w:rsidP="001B1073">
            <w:pPr>
              <w:rPr>
                <w:color w:val="FF0000"/>
                <w:sz w:val="20"/>
                <w:szCs w:val="20"/>
              </w:rPr>
            </w:pPr>
            <w:r w:rsidRPr="00821A77">
              <w:rPr>
                <w:rFonts w:eastAsia="Arial Unicode MS"/>
                <w:bCs/>
                <w:sz w:val="20"/>
                <w:szCs w:val="20"/>
              </w:rPr>
              <w:t xml:space="preserve">Учет денежных средств  </w:t>
            </w:r>
          </w:p>
        </w:tc>
        <w:tc>
          <w:tcPr>
            <w:tcW w:w="2042" w:type="pct"/>
          </w:tcPr>
          <w:p w14:paraId="2F472A08" w14:textId="302788EC" w:rsidR="009578B3" w:rsidRPr="00122CC2" w:rsidRDefault="009578B3" w:rsidP="009578B3">
            <w:pPr>
              <w:widowControl w:val="0"/>
              <w:tabs>
                <w:tab w:val="left" w:pos="228"/>
              </w:tabs>
              <w:autoSpaceDE w:val="0"/>
              <w:autoSpaceDN w:val="0"/>
              <w:adjustRightInd w:val="0"/>
              <w:jc w:val="both"/>
              <w:rPr>
                <w:color w:val="FF0000"/>
                <w:sz w:val="20"/>
                <w:szCs w:val="20"/>
              </w:rPr>
            </w:pPr>
            <w:r w:rsidRPr="00E76F96">
              <w:rPr>
                <w:sz w:val="20"/>
                <w:szCs w:val="20"/>
              </w:rPr>
              <w:t xml:space="preserve">Нормативное регулирование, понятие денежных средств организации. Порядок ведения кассовых операций. Учет денежных средств в кассе организации. Порядок открытия счетов в банках. Формы безналичных расчетов. </w:t>
            </w:r>
          </w:p>
        </w:tc>
        <w:tc>
          <w:tcPr>
            <w:tcW w:w="731" w:type="pct"/>
          </w:tcPr>
          <w:p w14:paraId="582452DD" w14:textId="24A9FE8F" w:rsidR="009578B3" w:rsidRPr="00122CC2" w:rsidRDefault="00E111FB" w:rsidP="001B1073">
            <w:pPr>
              <w:jc w:val="center"/>
              <w:rPr>
                <w:color w:val="FF0000"/>
                <w:sz w:val="20"/>
                <w:szCs w:val="20"/>
              </w:rPr>
            </w:pPr>
            <w:r>
              <w:rPr>
                <w:sz w:val="22"/>
                <w:szCs w:val="22"/>
              </w:rPr>
              <w:t>1</w:t>
            </w:r>
          </w:p>
        </w:tc>
      </w:tr>
      <w:tr w:rsidR="009578B3" w:rsidRPr="00C91C56" w14:paraId="5A5DFFA8" w14:textId="1BCE64A1" w:rsidTr="009578B3">
        <w:trPr>
          <w:cantSplit/>
          <w:trHeight w:val="227"/>
          <w:tblHeader/>
        </w:trPr>
        <w:tc>
          <w:tcPr>
            <w:tcW w:w="393" w:type="pct"/>
            <w:tcBorders>
              <w:left w:val="single" w:sz="4" w:space="0" w:color="auto"/>
            </w:tcBorders>
          </w:tcPr>
          <w:p w14:paraId="543D3D61" w14:textId="05F0A577" w:rsidR="009578B3" w:rsidRPr="009578B3" w:rsidRDefault="009578B3" w:rsidP="001B1073">
            <w:pPr>
              <w:jc w:val="center"/>
              <w:rPr>
                <w:sz w:val="20"/>
                <w:szCs w:val="20"/>
              </w:rPr>
            </w:pPr>
            <w:r w:rsidRPr="009578B3">
              <w:rPr>
                <w:sz w:val="20"/>
                <w:szCs w:val="20"/>
              </w:rPr>
              <w:lastRenderedPageBreak/>
              <w:t>8</w:t>
            </w:r>
          </w:p>
        </w:tc>
        <w:tc>
          <w:tcPr>
            <w:tcW w:w="1834" w:type="pct"/>
          </w:tcPr>
          <w:p w14:paraId="4C688316" w14:textId="5AE62BB0" w:rsidR="009578B3" w:rsidRPr="00821A77" w:rsidRDefault="009578B3" w:rsidP="001B1073">
            <w:pPr>
              <w:rPr>
                <w:color w:val="FF0000"/>
                <w:sz w:val="20"/>
                <w:szCs w:val="20"/>
              </w:rPr>
            </w:pPr>
            <w:r w:rsidRPr="00821A77">
              <w:rPr>
                <w:rFonts w:eastAsia="Arial Unicode MS"/>
                <w:bCs/>
                <w:sz w:val="20"/>
                <w:szCs w:val="20"/>
              </w:rPr>
              <w:t>Учет расчетов с работниками организации по оплате труда. Учет расчетов по социальному страхованию и обеспечению</w:t>
            </w:r>
          </w:p>
        </w:tc>
        <w:tc>
          <w:tcPr>
            <w:tcW w:w="2042" w:type="pct"/>
          </w:tcPr>
          <w:p w14:paraId="6079BC74" w14:textId="3D18CD20" w:rsidR="009578B3" w:rsidRPr="009578B3" w:rsidRDefault="009578B3" w:rsidP="009578B3">
            <w:pPr>
              <w:widowControl w:val="0"/>
              <w:tabs>
                <w:tab w:val="left" w:pos="228"/>
              </w:tabs>
              <w:autoSpaceDE w:val="0"/>
              <w:autoSpaceDN w:val="0"/>
              <w:adjustRightInd w:val="0"/>
              <w:jc w:val="both"/>
              <w:rPr>
                <w:sz w:val="20"/>
                <w:szCs w:val="20"/>
              </w:rPr>
            </w:pPr>
            <w:r w:rsidRPr="00E76F96">
              <w:rPr>
                <w:sz w:val="20"/>
                <w:szCs w:val="20"/>
              </w:rPr>
              <w:t xml:space="preserve">Нормативное регулирование оплаты труда. Системы оплаты труда. Основная и дополнительная заработная плата. Первичные учетные документы по учету личного состава, труда и его оплаты. Порядок расчета основной и дополнительной заработной платы. Удержания из заработной платы. Синтетический и аналитический учет расчетов по оплате труда. </w:t>
            </w:r>
          </w:p>
        </w:tc>
        <w:tc>
          <w:tcPr>
            <w:tcW w:w="731" w:type="pct"/>
          </w:tcPr>
          <w:p w14:paraId="393FA9B3" w14:textId="23344A03" w:rsidR="009578B3" w:rsidRPr="00122CC2" w:rsidRDefault="009578B3" w:rsidP="001B1073">
            <w:pPr>
              <w:jc w:val="center"/>
              <w:rPr>
                <w:color w:val="FF0000"/>
                <w:sz w:val="20"/>
                <w:szCs w:val="20"/>
              </w:rPr>
            </w:pPr>
            <w:r w:rsidRPr="00821A77">
              <w:rPr>
                <w:sz w:val="22"/>
                <w:szCs w:val="22"/>
              </w:rPr>
              <w:t>2</w:t>
            </w:r>
          </w:p>
        </w:tc>
      </w:tr>
      <w:tr w:rsidR="009578B3" w:rsidRPr="00C91C56" w14:paraId="2D086245" w14:textId="77777777" w:rsidTr="009578B3">
        <w:trPr>
          <w:cantSplit/>
          <w:trHeight w:val="227"/>
          <w:tblHeader/>
        </w:trPr>
        <w:tc>
          <w:tcPr>
            <w:tcW w:w="393" w:type="pct"/>
            <w:tcBorders>
              <w:left w:val="single" w:sz="4" w:space="0" w:color="auto"/>
            </w:tcBorders>
          </w:tcPr>
          <w:p w14:paraId="14FD55E8" w14:textId="5E371DD4" w:rsidR="009578B3" w:rsidRPr="009578B3" w:rsidRDefault="009578B3" w:rsidP="001B1073">
            <w:pPr>
              <w:jc w:val="center"/>
              <w:rPr>
                <w:sz w:val="20"/>
                <w:szCs w:val="20"/>
              </w:rPr>
            </w:pPr>
            <w:r w:rsidRPr="009578B3">
              <w:rPr>
                <w:sz w:val="20"/>
                <w:szCs w:val="20"/>
              </w:rPr>
              <w:t>9</w:t>
            </w:r>
          </w:p>
        </w:tc>
        <w:tc>
          <w:tcPr>
            <w:tcW w:w="1834" w:type="pct"/>
          </w:tcPr>
          <w:p w14:paraId="55D56E7C" w14:textId="067F1976" w:rsidR="009578B3" w:rsidRPr="00821A77" w:rsidRDefault="009578B3" w:rsidP="001B1073">
            <w:pPr>
              <w:rPr>
                <w:rFonts w:eastAsia="Arial Unicode MS"/>
                <w:bCs/>
                <w:color w:val="FF0000"/>
                <w:sz w:val="20"/>
                <w:szCs w:val="20"/>
              </w:rPr>
            </w:pPr>
            <w:r w:rsidRPr="00821A77">
              <w:rPr>
                <w:rFonts w:eastAsia="Arial Unicode MS"/>
                <w:bCs/>
                <w:sz w:val="20"/>
                <w:szCs w:val="20"/>
              </w:rPr>
              <w:t>Учет затрат на производство и исчисление себестоимости продукции (работ,  услуг)</w:t>
            </w:r>
          </w:p>
        </w:tc>
        <w:tc>
          <w:tcPr>
            <w:tcW w:w="2042" w:type="pct"/>
          </w:tcPr>
          <w:p w14:paraId="77FC76A4" w14:textId="7B820F7A" w:rsidR="009578B3" w:rsidRPr="009578B3" w:rsidRDefault="009578B3" w:rsidP="009578B3">
            <w:pPr>
              <w:widowControl w:val="0"/>
              <w:tabs>
                <w:tab w:val="left" w:pos="228"/>
              </w:tabs>
              <w:autoSpaceDE w:val="0"/>
              <w:autoSpaceDN w:val="0"/>
              <w:adjustRightInd w:val="0"/>
              <w:jc w:val="both"/>
              <w:rPr>
                <w:sz w:val="20"/>
                <w:szCs w:val="20"/>
              </w:rPr>
            </w:pPr>
            <w:r w:rsidRPr="00E76F96">
              <w:rPr>
                <w:sz w:val="20"/>
                <w:szCs w:val="20"/>
              </w:rPr>
              <w:t xml:space="preserve">Нормативное регулирование учета затрат на производство. Основные принципы организации учета затрат на производство. Классификация производственных затрат. Методы учета затрат на производство. Варианты организации учета затрат на производство. Учет затрат по экономическим элементам. </w:t>
            </w:r>
          </w:p>
        </w:tc>
        <w:tc>
          <w:tcPr>
            <w:tcW w:w="731" w:type="pct"/>
          </w:tcPr>
          <w:p w14:paraId="2B606B7D" w14:textId="539B4FF1" w:rsidR="009578B3" w:rsidRPr="00122CC2" w:rsidRDefault="00E111FB" w:rsidP="001B1073">
            <w:pPr>
              <w:jc w:val="center"/>
              <w:rPr>
                <w:color w:val="FF0000"/>
                <w:sz w:val="20"/>
                <w:szCs w:val="20"/>
              </w:rPr>
            </w:pPr>
            <w:r>
              <w:rPr>
                <w:sz w:val="22"/>
                <w:szCs w:val="22"/>
              </w:rPr>
              <w:t>1</w:t>
            </w:r>
          </w:p>
        </w:tc>
      </w:tr>
      <w:tr w:rsidR="009578B3" w:rsidRPr="00C91C56" w14:paraId="00F565D5" w14:textId="77777777" w:rsidTr="009578B3">
        <w:trPr>
          <w:cantSplit/>
          <w:trHeight w:val="227"/>
          <w:tblHeader/>
        </w:trPr>
        <w:tc>
          <w:tcPr>
            <w:tcW w:w="393" w:type="pct"/>
            <w:tcBorders>
              <w:left w:val="single" w:sz="4" w:space="0" w:color="auto"/>
            </w:tcBorders>
          </w:tcPr>
          <w:p w14:paraId="272FDAB6" w14:textId="03804156" w:rsidR="009578B3" w:rsidRPr="009578B3" w:rsidRDefault="009578B3" w:rsidP="001B1073">
            <w:pPr>
              <w:jc w:val="center"/>
              <w:rPr>
                <w:sz w:val="20"/>
                <w:szCs w:val="20"/>
              </w:rPr>
            </w:pPr>
            <w:r w:rsidRPr="009578B3">
              <w:rPr>
                <w:sz w:val="20"/>
                <w:szCs w:val="20"/>
              </w:rPr>
              <w:t>10</w:t>
            </w:r>
          </w:p>
        </w:tc>
        <w:tc>
          <w:tcPr>
            <w:tcW w:w="1834" w:type="pct"/>
          </w:tcPr>
          <w:p w14:paraId="71E63D6C" w14:textId="43DD46AA" w:rsidR="009578B3" w:rsidRPr="00821A77" w:rsidRDefault="009578B3" w:rsidP="001B1073">
            <w:pPr>
              <w:rPr>
                <w:rFonts w:eastAsia="Arial Unicode MS"/>
                <w:bCs/>
                <w:color w:val="FF0000"/>
                <w:sz w:val="20"/>
                <w:szCs w:val="20"/>
              </w:rPr>
            </w:pPr>
            <w:r w:rsidRPr="00821A77">
              <w:rPr>
                <w:rFonts w:eastAsia="Arial Unicode MS"/>
                <w:bCs/>
                <w:sz w:val="20"/>
                <w:szCs w:val="20"/>
              </w:rPr>
              <w:t>Учет выпуска готовой продукции (выполнения работ, оказания услуг) и ее реализации</w:t>
            </w:r>
          </w:p>
        </w:tc>
        <w:tc>
          <w:tcPr>
            <w:tcW w:w="2042" w:type="pct"/>
          </w:tcPr>
          <w:p w14:paraId="28CF591D" w14:textId="4798A6C4" w:rsidR="009578B3" w:rsidRPr="009578B3" w:rsidRDefault="009578B3" w:rsidP="009578B3">
            <w:pPr>
              <w:widowControl w:val="0"/>
              <w:tabs>
                <w:tab w:val="left" w:pos="228"/>
              </w:tabs>
              <w:autoSpaceDE w:val="0"/>
              <w:autoSpaceDN w:val="0"/>
              <w:adjustRightInd w:val="0"/>
              <w:jc w:val="both"/>
              <w:rPr>
                <w:sz w:val="20"/>
                <w:szCs w:val="20"/>
              </w:rPr>
            </w:pPr>
            <w:r w:rsidRPr="00E76F96">
              <w:rPr>
                <w:sz w:val="20"/>
                <w:szCs w:val="20"/>
              </w:rPr>
              <w:t xml:space="preserve">Нормативное регулирование учета готовой продукции. Понятие и оценка готовой продукции. Учет выпуска готовой продукции. </w:t>
            </w:r>
          </w:p>
        </w:tc>
        <w:tc>
          <w:tcPr>
            <w:tcW w:w="731" w:type="pct"/>
          </w:tcPr>
          <w:p w14:paraId="359A7132" w14:textId="7985005D" w:rsidR="009578B3" w:rsidRPr="00122CC2" w:rsidRDefault="009578B3" w:rsidP="001B1073">
            <w:pPr>
              <w:jc w:val="center"/>
              <w:rPr>
                <w:color w:val="FF0000"/>
                <w:sz w:val="20"/>
                <w:szCs w:val="20"/>
              </w:rPr>
            </w:pPr>
            <w:r w:rsidRPr="00514F0E">
              <w:rPr>
                <w:sz w:val="22"/>
                <w:szCs w:val="22"/>
              </w:rPr>
              <w:t>2</w:t>
            </w:r>
          </w:p>
        </w:tc>
      </w:tr>
      <w:tr w:rsidR="009578B3" w:rsidRPr="00C91C56" w14:paraId="39110D47" w14:textId="77777777" w:rsidTr="009578B3">
        <w:trPr>
          <w:cantSplit/>
          <w:trHeight w:val="227"/>
          <w:tblHeader/>
        </w:trPr>
        <w:tc>
          <w:tcPr>
            <w:tcW w:w="393" w:type="pct"/>
            <w:tcBorders>
              <w:left w:val="single" w:sz="4" w:space="0" w:color="auto"/>
            </w:tcBorders>
          </w:tcPr>
          <w:p w14:paraId="62DF5C2C" w14:textId="6A572242" w:rsidR="009578B3" w:rsidRPr="009578B3" w:rsidRDefault="009578B3" w:rsidP="001B1073">
            <w:pPr>
              <w:jc w:val="center"/>
              <w:rPr>
                <w:sz w:val="20"/>
                <w:szCs w:val="20"/>
              </w:rPr>
            </w:pPr>
            <w:r w:rsidRPr="009578B3">
              <w:rPr>
                <w:sz w:val="20"/>
                <w:szCs w:val="20"/>
              </w:rPr>
              <w:t>11</w:t>
            </w:r>
          </w:p>
        </w:tc>
        <w:tc>
          <w:tcPr>
            <w:tcW w:w="1834" w:type="pct"/>
          </w:tcPr>
          <w:p w14:paraId="2DDFFD12" w14:textId="4B8AA06D" w:rsidR="009578B3" w:rsidRPr="00821A77" w:rsidRDefault="009578B3" w:rsidP="001B1073">
            <w:pPr>
              <w:rPr>
                <w:rFonts w:eastAsia="Arial Unicode MS"/>
                <w:bCs/>
                <w:color w:val="FF0000"/>
                <w:sz w:val="20"/>
                <w:szCs w:val="20"/>
              </w:rPr>
            </w:pPr>
            <w:r w:rsidRPr="00821A77">
              <w:rPr>
                <w:rFonts w:eastAsia="Arial Unicode MS"/>
                <w:bCs/>
                <w:sz w:val="20"/>
                <w:szCs w:val="20"/>
              </w:rPr>
              <w:t>Учет доходов, расходов и финансовых результатов</w:t>
            </w:r>
          </w:p>
        </w:tc>
        <w:tc>
          <w:tcPr>
            <w:tcW w:w="2042" w:type="pct"/>
          </w:tcPr>
          <w:p w14:paraId="04FC6366" w14:textId="1F2F47E3" w:rsidR="009578B3" w:rsidRPr="009B52D0" w:rsidRDefault="009578B3" w:rsidP="009578B3">
            <w:pPr>
              <w:widowControl w:val="0"/>
              <w:tabs>
                <w:tab w:val="left" w:pos="228"/>
              </w:tabs>
              <w:autoSpaceDE w:val="0"/>
              <w:autoSpaceDN w:val="0"/>
              <w:adjustRightInd w:val="0"/>
              <w:jc w:val="both"/>
              <w:rPr>
                <w:color w:val="FF0000"/>
                <w:sz w:val="20"/>
                <w:szCs w:val="20"/>
              </w:rPr>
            </w:pPr>
            <w:r w:rsidRPr="00E76F96">
              <w:rPr>
                <w:sz w:val="20"/>
                <w:szCs w:val="20"/>
              </w:rPr>
              <w:t>Нормативное регулирование учета доходов и расходов. Структура и порядок формирования финансовых результатов деятельности организации. Понятие, условия признания и классификация доходов и расходов организации в бухгалтерском учете.  Учет доходов, расходов и финансового результата от обычных видов деятельности.</w:t>
            </w:r>
          </w:p>
        </w:tc>
        <w:tc>
          <w:tcPr>
            <w:tcW w:w="731" w:type="pct"/>
          </w:tcPr>
          <w:p w14:paraId="617DFAF2" w14:textId="0F977B01" w:rsidR="009578B3" w:rsidRPr="00122CC2" w:rsidRDefault="009578B3" w:rsidP="001B1073">
            <w:pPr>
              <w:jc w:val="center"/>
              <w:rPr>
                <w:color w:val="FF0000"/>
                <w:sz w:val="20"/>
                <w:szCs w:val="20"/>
              </w:rPr>
            </w:pPr>
            <w:r w:rsidRPr="00514F0E">
              <w:rPr>
                <w:sz w:val="22"/>
                <w:szCs w:val="22"/>
              </w:rPr>
              <w:t>2</w:t>
            </w:r>
          </w:p>
        </w:tc>
      </w:tr>
      <w:tr w:rsidR="004374CA" w:rsidRPr="00C91C56" w14:paraId="1C652458" w14:textId="55240D4E" w:rsidTr="00170976">
        <w:trPr>
          <w:cantSplit/>
          <w:trHeight w:val="227"/>
          <w:tblHeader/>
        </w:trPr>
        <w:tc>
          <w:tcPr>
            <w:tcW w:w="393" w:type="pct"/>
            <w:tcBorders>
              <w:left w:val="single" w:sz="4" w:space="0" w:color="auto"/>
            </w:tcBorders>
            <w:vAlign w:val="center"/>
          </w:tcPr>
          <w:p w14:paraId="1C83F5F6" w14:textId="77777777" w:rsidR="00170976" w:rsidRPr="00C91C56" w:rsidRDefault="00170976" w:rsidP="00334739">
            <w:pPr>
              <w:jc w:val="center"/>
              <w:rPr>
                <w:sz w:val="20"/>
                <w:szCs w:val="20"/>
              </w:rPr>
            </w:pPr>
          </w:p>
        </w:tc>
        <w:tc>
          <w:tcPr>
            <w:tcW w:w="1834" w:type="pct"/>
          </w:tcPr>
          <w:p w14:paraId="0D7FA361" w14:textId="77777777" w:rsidR="00170976" w:rsidRPr="003B1EDA" w:rsidRDefault="00170976" w:rsidP="003B1EDA">
            <w:pPr>
              <w:rPr>
                <w:sz w:val="20"/>
                <w:szCs w:val="20"/>
              </w:rPr>
            </w:pPr>
          </w:p>
        </w:tc>
        <w:tc>
          <w:tcPr>
            <w:tcW w:w="2042" w:type="pct"/>
            <w:vAlign w:val="center"/>
          </w:tcPr>
          <w:p w14:paraId="74AB7EE0" w14:textId="77777777" w:rsidR="00170976" w:rsidRPr="00C91C56" w:rsidRDefault="00170976" w:rsidP="00334739">
            <w:pPr>
              <w:jc w:val="right"/>
              <w:rPr>
                <w:b/>
                <w:sz w:val="20"/>
                <w:szCs w:val="20"/>
              </w:rPr>
            </w:pPr>
            <w:r w:rsidRPr="00C91C56">
              <w:rPr>
                <w:b/>
                <w:sz w:val="20"/>
                <w:szCs w:val="20"/>
              </w:rPr>
              <w:t>ИТОГО</w:t>
            </w:r>
          </w:p>
        </w:tc>
        <w:tc>
          <w:tcPr>
            <w:tcW w:w="731" w:type="pct"/>
            <w:vAlign w:val="center"/>
          </w:tcPr>
          <w:p w14:paraId="722F51E1" w14:textId="01FBBE55" w:rsidR="00170976" w:rsidRPr="00C91C56" w:rsidRDefault="00E111FB" w:rsidP="00334739">
            <w:pPr>
              <w:jc w:val="center"/>
              <w:rPr>
                <w:sz w:val="20"/>
                <w:szCs w:val="20"/>
              </w:rPr>
            </w:pPr>
            <w:r>
              <w:rPr>
                <w:sz w:val="20"/>
                <w:szCs w:val="20"/>
              </w:rPr>
              <w:t>16</w:t>
            </w:r>
          </w:p>
        </w:tc>
      </w:tr>
    </w:tbl>
    <w:p w14:paraId="6F300454" w14:textId="77777777" w:rsidR="008D3CB4" w:rsidRDefault="008D3CB4" w:rsidP="00DE17FF">
      <w:pPr>
        <w:jc w:val="both"/>
        <w:rPr>
          <w:b/>
        </w:rPr>
      </w:pPr>
    </w:p>
    <w:p w14:paraId="20230BD8" w14:textId="77777777" w:rsidR="000E4F95" w:rsidRPr="007E3C8B" w:rsidRDefault="000E4F95" w:rsidP="00DE17FF">
      <w:pPr>
        <w:jc w:val="both"/>
        <w:rPr>
          <w:b/>
        </w:rPr>
      </w:pPr>
      <w:r w:rsidRPr="007E3C8B">
        <w:rPr>
          <w:b/>
        </w:rPr>
        <w:t>3.1.3. Наименование тем (вопросов), выделенных для самостоятельной работы студентов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410"/>
        <w:gridCol w:w="3479"/>
        <w:gridCol w:w="893"/>
        <w:gridCol w:w="1858"/>
      </w:tblGrid>
      <w:tr w:rsidR="007A3D0E" w:rsidRPr="00CC41AB" w14:paraId="52160724" w14:textId="77777777" w:rsidTr="00CC41AB">
        <w:trPr>
          <w:trHeight w:val="20"/>
        </w:trPr>
        <w:tc>
          <w:tcPr>
            <w:tcW w:w="704" w:type="dxa"/>
            <w:vAlign w:val="center"/>
          </w:tcPr>
          <w:p w14:paraId="7B8A24B9" w14:textId="77777777" w:rsidR="007A3D0E" w:rsidRPr="00122CC2" w:rsidRDefault="007A3D0E" w:rsidP="00DE17FF">
            <w:pPr>
              <w:jc w:val="center"/>
              <w:rPr>
                <w:sz w:val="20"/>
                <w:szCs w:val="20"/>
              </w:rPr>
            </w:pPr>
            <w:r w:rsidRPr="00122CC2">
              <w:rPr>
                <w:sz w:val="20"/>
                <w:szCs w:val="20"/>
              </w:rPr>
              <w:t>№№</w:t>
            </w:r>
          </w:p>
          <w:p w14:paraId="7DAFC371" w14:textId="77777777" w:rsidR="007A3D0E" w:rsidRPr="00122CC2" w:rsidRDefault="007A3D0E" w:rsidP="00DE17FF">
            <w:pPr>
              <w:jc w:val="center"/>
              <w:rPr>
                <w:sz w:val="20"/>
                <w:szCs w:val="20"/>
              </w:rPr>
            </w:pPr>
            <w:r w:rsidRPr="00122CC2">
              <w:rPr>
                <w:sz w:val="20"/>
                <w:szCs w:val="20"/>
              </w:rPr>
              <w:t>тем</w:t>
            </w:r>
          </w:p>
        </w:tc>
        <w:tc>
          <w:tcPr>
            <w:tcW w:w="2410" w:type="dxa"/>
            <w:vAlign w:val="center"/>
          </w:tcPr>
          <w:p w14:paraId="5AE9B82A" w14:textId="77777777" w:rsidR="007A3D0E" w:rsidRPr="00122CC2" w:rsidRDefault="007A3D0E" w:rsidP="00DE17FF">
            <w:pPr>
              <w:jc w:val="center"/>
              <w:rPr>
                <w:sz w:val="20"/>
                <w:szCs w:val="20"/>
              </w:rPr>
            </w:pPr>
            <w:r w:rsidRPr="00122CC2">
              <w:rPr>
                <w:sz w:val="20"/>
                <w:szCs w:val="20"/>
              </w:rPr>
              <w:t>Наименование темы</w:t>
            </w:r>
          </w:p>
          <w:p w14:paraId="534B15AC" w14:textId="77777777" w:rsidR="007A3D0E" w:rsidRPr="00122CC2" w:rsidRDefault="007A3D0E" w:rsidP="00DE17FF">
            <w:pPr>
              <w:jc w:val="center"/>
              <w:rPr>
                <w:sz w:val="20"/>
                <w:szCs w:val="20"/>
              </w:rPr>
            </w:pPr>
            <w:r w:rsidRPr="00122CC2">
              <w:rPr>
                <w:sz w:val="20"/>
                <w:szCs w:val="20"/>
              </w:rPr>
              <w:t xml:space="preserve"> (вопроса)</w:t>
            </w:r>
          </w:p>
        </w:tc>
        <w:tc>
          <w:tcPr>
            <w:tcW w:w="3479" w:type="dxa"/>
            <w:vAlign w:val="center"/>
          </w:tcPr>
          <w:p w14:paraId="028B4F57" w14:textId="77777777" w:rsidR="007A3D0E" w:rsidRPr="00122CC2" w:rsidRDefault="007A3D0E" w:rsidP="00DE17FF">
            <w:pPr>
              <w:jc w:val="center"/>
              <w:rPr>
                <w:sz w:val="20"/>
                <w:szCs w:val="20"/>
              </w:rPr>
            </w:pPr>
            <w:r w:rsidRPr="00122CC2">
              <w:rPr>
                <w:sz w:val="20"/>
                <w:szCs w:val="20"/>
              </w:rPr>
              <w:t>Основное содержание темы (вопроса)</w:t>
            </w:r>
          </w:p>
        </w:tc>
        <w:tc>
          <w:tcPr>
            <w:tcW w:w="893" w:type="dxa"/>
            <w:vAlign w:val="center"/>
          </w:tcPr>
          <w:p w14:paraId="356F66A4" w14:textId="77777777" w:rsidR="007A3D0E" w:rsidRPr="00122CC2" w:rsidRDefault="007A3D0E" w:rsidP="00DE17FF">
            <w:pPr>
              <w:jc w:val="center"/>
              <w:rPr>
                <w:sz w:val="20"/>
                <w:szCs w:val="20"/>
              </w:rPr>
            </w:pPr>
            <w:r w:rsidRPr="00122CC2">
              <w:rPr>
                <w:sz w:val="20"/>
                <w:szCs w:val="20"/>
              </w:rPr>
              <w:t>Объем в часах</w:t>
            </w:r>
          </w:p>
        </w:tc>
        <w:tc>
          <w:tcPr>
            <w:tcW w:w="1858" w:type="dxa"/>
            <w:vAlign w:val="center"/>
          </w:tcPr>
          <w:p w14:paraId="0DC1779A" w14:textId="77777777" w:rsidR="007A3D0E" w:rsidRPr="00122CC2" w:rsidRDefault="007A3D0E" w:rsidP="00DE17FF">
            <w:pPr>
              <w:jc w:val="center"/>
              <w:rPr>
                <w:sz w:val="20"/>
                <w:szCs w:val="20"/>
              </w:rPr>
            </w:pPr>
            <w:r w:rsidRPr="00122CC2">
              <w:rPr>
                <w:sz w:val="20"/>
                <w:szCs w:val="20"/>
              </w:rPr>
              <w:t>Литература</w:t>
            </w:r>
          </w:p>
        </w:tc>
      </w:tr>
      <w:tr w:rsidR="009578B3" w:rsidRPr="000320C5" w14:paraId="2E2859FD" w14:textId="77777777" w:rsidTr="00E40F3C">
        <w:trPr>
          <w:trHeight w:val="20"/>
        </w:trPr>
        <w:tc>
          <w:tcPr>
            <w:tcW w:w="704" w:type="dxa"/>
            <w:tcBorders>
              <w:left w:val="single" w:sz="4" w:space="0" w:color="auto"/>
            </w:tcBorders>
          </w:tcPr>
          <w:p w14:paraId="3CC771B2" w14:textId="77777777" w:rsidR="009578B3" w:rsidRPr="009578B3" w:rsidRDefault="009578B3" w:rsidP="009578B3">
            <w:pPr>
              <w:jc w:val="center"/>
              <w:rPr>
                <w:sz w:val="20"/>
                <w:szCs w:val="20"/>
              </w:rPr>
            </w:pPr>
            <w:r w:rsidRPr="009578B3">
              <w:rPr>
                <w:sz w:val="20"/>
                <w:szCs w:val="20"/>
              </w:rPr>
              <w:t>1</w:t>
            </w:r>
          </w:p>
          <w:p w14:paraId="321CD2C3" w14:textId="1427251C" w:rsidR="009578B3" w:rsidRPr="00122CC2" w:rsidRDefault="009578B3" w:rsidP="00C161EF">
            <w:pPr>
              <w:jc w:val="center"/>
              <w:rPr>
                <w:color w:val="FF0000"/>
                <w:sz w:val="20"/>
                <w:szCs w:val="20"/>
              </w:rPr>
            </w:pPr>
          </w:p>
        </w:tc>
        <w:tc>
          <w:tcPr>
            <w:tcW w:w="2410" w:type="dxa"/>
          </w:tcPr>
          <w:p w14:paraId="16CE3EC9" w14:textId="1E7575BE" w:rsidR="009578B3" w:rsidRPr="00122CC2" w:rsidRDefault="009578B3" w:rsidP="00C161EF">
            <w:pPr>
              <w:rPr>
                <w:color w:val="FF0000"/>
                <w:sz w:val="20"/>
                <w:szCs w:val="20"/>
              </w:rPr>
            </w:pPr>
            <w:r w:rsidRPr="00821A77">
              <w:rPr>
                <w:rFonts w:eastAsia="Arial Unicode MS"/>
                <w:bCs/>
                <w:sz w:val="20"/>
                <w:szCs w:val="20"/>
              </w:rPr>
              <w:t>Сущность, предмет и метод бухгалтерского учета. Бухгалтерский баланс.</w:t>
            </w:r>
          </w:p>
        </w:tc>
        <w:tc>
          <w:tcPr>
            <w:tcW w:w="3479" w:type="dxa"/>
          </w:tcPr>
          <w:p w14:paraId="6DA007AE" w14:textId="6636468D" w:rsidR="009578B3" w:rsidRPr="00E76F96" w:rsidRDefault="009578B3" w:rsidP="00F503A9">
            <w:pPr>
              <w:autoSpaceDE w:val="0"/>
              <w:autoSpaceDN w:val="0"/>
              <w:adjustRightInd w:val="0"/>
              <w:jc w:val="both"/>
              <w:rPr>
                <w:sz w:val="20"/>
                <w:szCs w:val="20"/>
              </w:rPr>
            </w:pPr>
            <w:r w:rsidRPr="00E76F96">
              <w:rPr>
                <w:color w:val="000000"/>
                <w:sz w:val="20"/>
                <w:szCs w:val="20"/>
              </w:rPr>
              <w:t>Характеристика оперативного, статистического и бухгалтерского учета. Отличительные особенности.</w:t>
            </w:r>
            <w:r w:rsidR="00F503A9">
              <w:rPr>
                <w:color w:val="000000"/>
                <w:sz w:val="20"/>
                <w:szCs w:val="20"/>
              </w:rPr>
              <w:t xml:space="preserve"> </w:t>
            </w:r>
            <w:r w:rsidRPr="00E76F96">
              <w:rPr>
                <w:sz w:val="20"/>
                <w:szCs w:val="20"/>
              </w:rPr>
              <w:t>Измерители, применяемые в учете. Особенности применение измерителей в бухгалтерском учете.</w:t>
            </w:r>
            <w:r w:rsidR="00F503A9">
              <w:rPr>
                <w:sz w:val="20"/>
                <w:szCs w:val="20"/>
              </w:rPr>
              <w:t xml:space="preserve"> </w:t>
            </w:r>
            <w:r w:rsidRPr="00E76F96">
              <w:rPr>
                <w:sz w:val="20"/>
                <w:szCs w:val="20"/>
              </w:rPr>
              <w:t>Интересы пользователей бухгалтерской информации.</w:t>
            </w:r>
            <w:r w:rsidR="00F503A9">
              <w:rPr>
                <w:sz w:val="20"/>
                <w:szCs w:val="20"/>
              </w:rPr>
              <w:t xml:space="preserve"> </w:t>
            </w:r>
            <w:r w:rsidRPr="00E76F96">
              <w:rPr>
                <w:sz w:val="20"/>
                <w:szCs w:val="20"/>
              </w:rPr>
              <w:t>Порядок формирования и структура учетной политики. Случаи изменения учетной политики.</w:t>
            </w:r>
            <w:r w:rsidR="00F503A9">
              <w:rPr>
                <w:sz w:val="20"/>
                <w:szCs w:val="20"/>
              </w:rPr>
              <w:t xml:space="preserve"> </w:t>
            </w:r>
            <w:r w:rsidRPr="00E76F96">
              <w:rPr>
                <w:sz w:val="20"/>
                <w:szCs w:val="20"/>
              </w:rPr>
              <w:t xml:space="preserve">Пути гармонизации и стандартизации бухгалтерского учета в России и за рубежом. </w:t>
            </w:r>
            <w:r w:rsidRPr="00E76F96">
              <w:rPr>
                <w:color w:val="000000"/>
                <w:sz w:val="20"/>
                <w:szCs w:val="20"/>
              </w:rPr>
              <w:t>Причины разделения бухгалтерского учета на финансовый, управленческий и  налоговый учет. Отличительные особенности финансового, управленческого и  налогового учета.</w:t>
            </w:r>
            <w:r w:rsidR="00F503A9">
              <w:rPr>
                <w:color w:val="000000"/>
                <w:sz w:val="20"/>
                <w:szCs w:val="20"/>
              </w:rPr>
              <w:t xml:space="preserve"> </w:t>
            </w:r>
            <w:r w:rsidRPr="00E76F96">
              <w:rPr>
                <w:sz w:val="20"/>
                <w:szCs w:val="20"/>
              </w:rPr>
              <w:t xml:space="preserve">Случаи обязательного проведения инвентаризации. </w:t>
            </w:r>
          </w:p>
          <w:p w14:paraId="014B647D" w14:textId="245D77BC" w:rsidR="009578B3" w:rsidRPr="00122CC2" w:rsidRDefault="009578B3" w:rsidP="009578B3">
            <w:pPr>
              <w:rPr>
                <w:color w:val="FF0000"/>
                <w:sz w:val="20"/>
                <w:szCs w:val="20"/>
              </w:rPr>
            </w:pPr>
          </w:p>
        </w:tc>
        <w:tc>
          <w:tcPr>
            <w:tcW w:w="893" w:type="dxa"/>
            <w:shd w:val="clear" w:color="auto" w:fill="auto"/>
          </w:tcPr>
          <w:p w14:paraId="445ABD1E" w14:textId="33480268" w:rsidR="009578B3" w:rsidRPr="009578B3" w:rsidRDefault="00E111FB" w:rsidP="009578B3">
            <w:pPr>
              <w:jc w:val="center"/>
              <w:rPr>
                <w:sz w:val="20"/>
                <w:szCs w:val="20"/>
              </w:rPr>
            </w:pPr>
            <w:r>
              <w:rPr>
                <w:sz w:val="22"/>
                <w:szCs w:val="22"/>
              </w:rPr>
              <w:t>11</w:t>
            </w:r>
          </w:p>
        </w:tc>
        <w:tc>
          <w:tcPr>
            <w:tcW w:w="1858" w:type="dxa"/>
          </w:tcPr>
          <w:p w14:paraId="2C24CDA0" w14:textId="77777777" w:rsidR="009578B3" w:rsidRPr="000320C5" w:rsidRDefault="009578B3" w:rsidP="000320C5">
            <w:pPr>
              <w:jc w:val="center"/>
              <w:rPr>
                <w:sz w:val="20"/>
                <w:szCs w:val="20"/>
              </w:rPr>
            </w:pPr>
            <w:r w:rsidRPr="000320C5">
              <w:rPr>
                <w:sz w:val="20"/>
                <w:szCs w:val="20"/>
              </w:rPr>
              <w:t>ОЛ-1,2</w:t>
            </w:r>
          </w:p>
          <w:p w14:paraId="6815FA18" w14:textId="4AD76AB6" w:rsidR="009578B3" w:rsidRPr="000320C5" w:rsidRDefault="009578B3" w:rsidP="000320C5">
            <w:pPr>
              <w:jc w:val="center"/>
              <w:rPr>
                <w:sz w:val="20"/>
                <w:szCs w:val="20"/>
              </w:rPr>
            </w:pPr>
            <w:r w:rsidRPr="000320C5">
              <w:rPr>
                <w:sz w:val="20"/>
                <w:szCs w:val="20"/>
              </w:rPr>
              <w:t>ДЛ-2</w:t>
            </w:r>
          </w:p>
        </w:tc>
      </w:tr>
      <w:tr w:rsidR="009578B3" w:rsidRPr="000320C5" w14:paraId="557C6A2A" w14:textId="77777777" w:rsidTr="00E40F3C">
        <w:trPr>
          <w:trHeight w:val="20"/>
        </w:trPr>
        <w:tc>
          <w:tcPr>
            <w:tcW w:w="704" w:type="dxa"/>
            <w:tcBorders>
              <w:left w:val="single" w:sz="4" w:space="0" w:color="auto"/>
            </w:tcBorders>
          </w:tcPr>
          <w:p w14:paraId="5D110EA2" w14:textId="037E8A6F" w:rsidR="009578B3" w:rsidRPr="00122CC2" w:rsidRDefault="009578B3" w:rsidP="00C161EF">
            <w:pPr>
              <w:jc w:val="center"/>
              <w:rPr>
                <w:color w:val="FF0000"/>
                <w:sz w:val="20"/>
                <w:szCs w:val="20"/>
              </w:rPr>
            </w:pPr>
            <w:r w:rsidRPr="009578B3">
              <w:rPr>
                <w:sz w:val="20"/>
                <w:szCs w:val="20"/>
              </w:rPr>
              <w:t>2</w:t>
            </w:r>
          </w:p>
        </w:tc>
        <w:tc>
          <w:tcPr>
            <w:tcW w:w="2410" w:type="dxa"/>
          </w:tcPr>
          <w:p w14:paraId="726B40E1" w14:textId="6E325637" w:rsidR="009578B3" w:rsidRPr="00122CC2" w:rsidRDefault="009578B3" w:rsidP="00C161EF">
            <w:pPr>
              <w:rPr>
                <w:color w:val="FF0000"/>
                <w:sz w:val="20"/>
                <w:szCs w:val="20"/>
              </w:rPr>
            </w:pPr>
            <w:r w:rsidRPr="00821A77">
              <w:rPr>
                <w:rFonts w:eastAsia="Arial Unicode MS"/>
                <w:bCs/>
                <w:sz w:val="20"/>
                <w:szCs w:val="20"/>
              </w:rPr>
              <w:t>Принципы, организация и нормативное регулирование бухгалтерского учета</w:t>
            </w:r>
          </w:p>
        </w:tc>
        <w:tc>
          <w:tcPr>
            <w:tcW w:w="3479" w:type="dxa"/>
          </w:tcPr>
          <w:p w14:paraId="17A4E463" w14:textId="6325063C" w:rsidR="009578B3" w:rsidRPr="003552E9" w:rsidRDefault="00F503A9" w:rsidP="00F503A9">
            <w:pPr>
              <w:autoSpaceDE w:val="0"/>
              <w:autoSpaceDN w:val="0"/>
              <w:adjustRightInd w:val="0"/>
              <w:jc w:val="both"/>
              <w:rPr>
                <w:color w:val="FF0000"/>
                <w:sz w:val="20"/>
                <w:szCs w:val="20"/>
              </w:rPr>
            </w:pPr>
            <w:r>
              <w:rPr>
                <w:sz w:val="20"/>
                <w:szCs w:val="20"/>
              </w:rPr>
              <w:t>Причина</w:t>
            </w:r>
            <w:r w:rsidR="009578B3" w:rsidRPr="00E76F96">
              <w:rPr>
                <w:sz w:val="20"/>
                <w:szCs w:val="20"/>
              </w:rPr>
              <w:t xml:space="preserve"> выделения из бухгалтерского учета финансового, управленческого и налогового учета</w:t>
            </w:r>
            <w:r>
              <w:rPr>
                <w:sz w:val="20"/>
                <w:szCs w:val="20"/>
              </w:rPr>
              <w:t xml:space="preserve">. Составляющие </w:t>
            </w:r>
            <w:r w:rsidR="009578B3" w:rsidRPr="00E76F96">
              <w:rPr>
                <w:sz w:val="20"/>
                <w:szCs w:val="20"/>
              </w:rPr>
              <w:t>учетной политики организации</w:t>
            </w:r>
            <w:r>
              <w:rPr>
                <w:sz w:val="20"/>
                <w:szCs w:val="20"/>
              </w:rPr>
              <w:t>. О</w:t>
            </w:r>
            <w:r w:rsidR="009578B3" w:rsidRPr="00E76F96">
              <w:rPr>
                <w:sz w:val="20"/>
                <w:szCs w:val="20"/>
              </w:rPr>
              <w:t>сновны</w:t>
            </w:r>
            <w:r>
              <w:rPr>
                <w:sz w:val="20"/>
                <w:szCs w:val="20"/>
              </w:rPr>
              <w:t>е</w:t>
            </w:r>
            <w:r w:rsidR="009578B3" w:rsidRPr="00E76F96">
              <w:rPr>
                <w:sz w:val="20"/>
                <w:szCs w:val="20"/>
              </w:rPr>
              <w:t xml:space="preserve"> пользовател</w:t>
            </w:r>
            <w:r>
              <w:rPr>
                <w:sz w:val="20"/>
                <w:szCs w:val="20"/>
              </w:rPr>
              <w:t>и</w:t>
            </w:r>
            <w:r w:rsidR="009578B3" w:rsidRPr="00E76F96">
              <w:rPr>
                <w:sz w:val="20"/>
                <w:szCs w:val="20"/>
              </w:rPr>
              <w:t xml:space="preserve"> бухгалтерской информации.</w:t>
            </w:r>
            <w:r>
              <w:rPr>
                <w:sz w:val="20"/>
                <w:szCs w:val="20"/>
              </w:rPr>
              <w:t xml:space="preserve"> Т</w:t>
            </w:r>
            <w:r w:rsidR="009578B3" w:rsidRPr="00E76F96">
              <w:rPr>
                <w:sz w:val="20"/>
                <w:szCs w:val="20"/>
              </w:rPr>
              <w:t xml:space="preserve">ребования, </w:t>
            </w:r>
            <w:r w:rsidR="009578B3" w:rsidRPr="00E76F96">
              <w:rPr>
                <w:sz w:val="20"/>
                <w:szCs w:val="20"/>
              </w:rPr>
              <w:lastRenderedPageBreak/>
              <w:t>предъявляемые отдельными пользователями к бухгалтерской информации</w:t>
            </w:r>
            <w:r>
              <w:rPr>
                <w:sz w:val="20"/>
                <w:szCs w:val="20"/>
              </w:rPr>
              <w:t>.</w:t>
            </w:r>
          </w:p>
        </w:tc>
        <w:tc>
          <w:tcPr>
            <w:tcW w:w="893" w:type="dxa"/>
            <w:shd w:val="clear" w:color="auto" w:fill="auto"/>
          </w:tcPr>
          <w:p w14:paraId="2BDA6C21" w14:textId="104183EA" w:rsidR="009578B3" w:rsidRPr="009578B3" w:rsidRDefault="009578B3" w:rsidP="00C161EF">
            <w:pPr>
              <w:jc w:val="center"/>
              <w:rPr>
                <w:sz w:val="20"/>
                <w:szCs w:val="20"/>
              </w:rPr>
            </w:pPr>
            <w:r w:rsidRPr="009578B3">
              <w:rPr>
                <w:sz w:val="22"/>
                <w:szCs w:val="22"/>
              </w:rPr>
              <w:lastRenderedPageBreak/>
              <w:t>10</w:t>
            </w:r>
          </w:p>
        </w:tc>
        <w:tc>
          <w:tcPr>
            <w:tcW w:w="1858" w:type="dxa"/>
          </w:tcPr>
          <w:p w14:paraId="036EB076" w14:textId="77777777" w:rsidR="009578B3" w:rsidRPr="000320C5" w:rsidRDefault="009578B3" w:rsidP="000320C5">
            <w:pPr>
              <w:jc w:val="center"/>
              <w:rPr>
                <w:sz w:val="20"/>
                <w:szCs w:val="20"/>
              </w:rPr>
            </w:pPr>
            <w:r w:rsidRPr="000320C5">
              <w:rPr>
                <w:sz w:val="20"/>
                <w:szCs w:val="20"/>
              </w:rPr>
              <w:t>ОЛ-1,2</w:t>
            </w:r>
          </w:p>
          <w:p w14:paraId="7572F05F" w14:textId="537462A8" w:rsidR="009578B3" w:rsidRPr="000320C5" w:rsidRDefault="009578B3" w:rsidP="000320C5">
            <w:pPr>
              <w:jc w:val="center"/>
              <w:rPr>
                <w:sz w:val="20"/>
                <w:szCs w:val="20"/>
              </w:rPr>
            </w:pPr>
            <w:r w:rsidRPr="000320C5">
              <w:rPr>
                <w:sz w:val="20"/>
                <w:szCs w:val="20"/>
              </w:rPr>
              <w:t>ДЛ-1</w:t>
            </w:r>
          </w:p>
        </w:tc>
      </w:tr>
      <w:tr w:rsidR="009578B3" w:rsidRPr="000320C5" w14:paraId="5C0613C5" w14:textId="77777777" w:rsidTr="00E40F3C">
        <w:trPr>
          <w:trHeight w:val="20"/>
        </w:trPr>
        <w:tc>
          <w:tcPr>
            <w:tcW w:w="704" w:type="dxa"/>
            <w:tcBorders>
              <w:left w:val="single" w:sz="4" w:space="0" w:color="auto"/>
            </w:tcBorders>
          </w:tcPr>
          <w:p w14:paraId="2101BEA0" w14:textId="6D3A5FE9" w:rsidR="009578B3" w:rsidRPr="00122CC2" w:rsidRDefault="009578B3" w:rsidP="00157829">
            <w:pPr>
              <w:jc w:val="center"/>
              <w:rPr>
                <w:color w:val="FF0000"/>
                <w:sz w:val="20"/>
                <w:szCs w:val="20"/>
              </w:rPr>
            </w:pPr>
            <w:r w:rsidRPr="009578B3">
              <w:rPr>
                <w:sz w:val="20"/>
                <w:szCs w:val="20"/>
              </w:rPr>
              <w:lastRenderedPageBreak/>
              <w:t>3</w:t>
            </w:r>
          </w:p>
        </w:tc>
        <w:tc>
          <w:tcPr>
            <w:tcW w:w="2410" w:type="dxa"/>
          </w:tcPr>
          <w:p w14:paraId="5AFAD325" w14:textId="53E45408" w:rsidR="009578B3" w:rsidRPr="00122CC2" w:rsidRDefault="009578B3" w:rsidP="00157829">
            <w:pPr>
              <w:rPr>
                <w:color w:val="FF0000"/>
                <w:sz w:val="20"/>
                <w:szCs w:val="20"/>
              </w:rPr>
            </w:pPr>
            <w:r w:rsidRPr="00821A77">
              <w:rPr>
                <w:rFonts w:eastAsia="Arial Unicode MS"/>
                <w:bCs/>
                <w:sz w:val="20"/>
                <w:szCs w:val="20"/>
              </w:rPr>
              <w:t>Бухгалтерская (финансовая) отчетность</w:t>
            </w:r>
          </w:p>
        </w:tc>
        <w:tc>
          <w:tcPr>
            <w:tcW w:w="3479" w:type="dxa"/>
          </w:tcPr>
          <w:p w14:paraId="03EFBCAC" w14:textId="4428C4E9" w:rsidR="009578B3" w:rsidRPr="00E76F96" w:rsidRDefault="009578B3" w:rsidP="00F503A9">
            <w:pPr>
              <w:jc w:val="both"/>
              <w:rPr>
                <w:color w:val="000000"/>
                <w:sz w:val="20"/>
                <w:szCs w:val="20"/>
              </w:rPr>
            </w:pPr>
            <w:r w:rsidRPr="00E76F96">
              <w:rPr>
                <w:color w:val="000000"/>
                <w:sz w:val="20"/>
                <w:szCs w:val="20"/>
              </w:rPr>
              <w:t>Требования, предъявляемые к бухгалтерской отчетности. Обоснование требований.</w:t>
            </w:r>
            <w:r w:rsidR="00F503A9">
              <w:rPr>
                <w:color w:val="000000"/>
                <w:sz w:val="20"/>
                <w:szCs w:val="20"/>
              </w:rPr>
              <w:t xml:space="preserve"> </w:t>
            </w:r>
            <w:r w:rsidRPr="00E76F96">
              <w:rPr>
                <w:color w:val="000000"/>
                <w:sz w:val="20"/>
                <w:szCs w:val="20"/>
              </w:rPr>
              <w:t>Роль пояснительной записки к бухгалтерскому балансу и отчету о финансовых результатах. Необходимость составления отчета.</w:t>
            </w:r>
          </w:p>
          <w:p w14:paraId="6383162B" w14:textId="6B16E872" w:rsidR="009578B3" w:rsidRPr="00122CC2" w:rsidRDefault="009578B3" w:rsidP="00157829">
            <w:pPr>
              <w:rPr>
                <w:color w:val="FF0000"/>
                <w:sz w:val="20"/>
                <w:szCs w:val="20"/>
              </w:rPr>
            </w:pPr>
          </w:p>
        </w:tc>
        <w:tc>
          <w:tcPr>
            <w:tcW w:w="893" w:type="dxa"/>
            <w:shd w:val="clear" w:color="auto" w:fill="auto"/>
          </w:tcPr>
          <w:p w14:paraId="36F666C2" w14:textId="0FF85F47" w:rsidR="009578B3" w:rsidRPr="009578B3" w:rsidRDefault="009578B3" w:rsidP="00157829">
            <w:pPr>
              <w:jc w:val="center"/>
              <w:rPr>
                <w:sz w:val="20"/>
                <w:szCs w:val="20"/>
              </w:rPr>
            </w:pPr>
            <w:r w:rsidRPr="00E92780">
              <w:rPr>
                <w:sz w:val="22"/>
                <w:szCs w:val="22"/>
              </w:rPr>
              <w:t>10</w:t>
            </w:r>
          </w:p>
        </w:tc>
        <w:tc>
          <w:tcPr>
            <w:tcW w:w="1858" w:type="dxa"/>
          </w:tcPr>
          <w:p w14:paraId="0FCCF4E7" w14:textId="4DA9DDFD" w:rsidR="009578B3" w:rsidRPr="000320C5" w:rsidRDefault="009578B3" w:rsidP="000320C5">
            <w:pPr>
              <w:jc w:val="center"/>
              <w:rPr>
                <w:sz w:val="20"/>
                <w:szCs w:val="20"/>
              </w:rPr>
            </w:pPr>
            <w:r w:rsidRPr="000320C5">
              <w:rPr>
                <w:sz w:val="20"/>
                <w:szCs w:val="20"/>
              </w:rPr>
              <w:t>ОЛ-1,2</w:t>
            </w:r>
          </w:p>
          <w:p w14:paraId="25D0F2F9" w14:textId="005DD201" w:rsidR="009578B3" w:rsidRPr="000320C5" w:rsidRDefault="009578B3" w:rsidP="0003590B">
            <w:pPr>
              <w:jc w:val="center"/>
              <w:rPr>
                <w:sz w:val="20"/>
                <w:szCs w:val="20"/>
              </w:rPr>
            </w:pPr>
            <w:r w:rsidRPr="000320C5">
              <w:rPr>
                <w:sz w:val="20"/>
                <w:szCs w:val="20"/>
              </w:rPr>
              <w:t>ДЛ-</w:t>
            </w:r>
            <w:r w:rsidR="0003590B">
              <w:rPr>
                <w:sz w:val="20"/>
                <w:szCs w:val="20"/>
              </w:rPr>
              <w:t>2</w:t>
            </w:r>
          </w:p>
        </w:tc>
      </w:tr>
      <w:tr w:rsidR="009578B3" w:rsidRPr="000320C5" w14:paraId="453CD868" w14:textId="77777777" w:rsidTr="00E40F3C">
        <w:trPr>
          <w:trHeight w:val="20"/>
        </w:trPr>
        <w:tc>
          <w:tcPr>
            <w:tcW w:w="704" w:type="dxa"/>
            <w:tcBorders>
              <w:left w:val="single" w:sz="4" w:space="0" w:color="auto"/>
            </w:tcBorders>
          </w:tcPr>
          <w:p w14:paraId="445AB839" w14:textId="1FE5D19D" w:rsidR="009578B3" w:rsidRPr="00122CC2" w:rsidRDefault="009578B3" w:rsidP="00157829">
            <w:pPr>
              <w:jc w:val="center"/>
              <w:rPr>
                <w:color w:val="FF0000"/>
                <w:sz w:val="20"/>
                <w:szCs w:val="20"/>
              </w:rPr>
            </w:pPr>
            <w:r w:rsidRPr="009578B3">
              <w:rPr>
                <w:sz w:val="20"/>
                <w:szCs w:val="20"/>
              </w:rPr>
              <w:t>4</w:t>
            </w:r>
          </w:p>
        </w:tc>
        <w:tc>
          <w:tcPr>
            <w:tcW w:w="2410" w:type="dxa"/>
          </w:tcPr>
          <w:p w14:paraId="675A4250" w14:textId="01E22D61" w:rsidR="009578B3" w:rsidRPr="00122CC2" w:rsidRDefault="009578B3" w:rsidP="00157829">
            <w:pPr>
              <w:rPr>
                <w:rFonts w:eastAsia="Arial Unicode MS"/>
                <w:bCs/>
                <w:color w:val="FF0000"/>
                <w:sz w:val="20"/>
                <w:szCs w:val="20"/>
              </w:rPr>
            </w:pPr>
            <w:r w:rsidRPr="00821A77">
              <w:rPr>
                <w:rFonts w:eastAsia="Arial Unicode MS"/>
                <w:bCs/>
                <w:sz w:val="20"/>
                <w:szCs w:val="20"/>
              </w:rPr>
              <w:t>Учет внеоборотных активов</w:t>
            </w:r>
          </w:p>
        </w:tc>
        <w:tc>
          <w:tcPr>
            <w:tcW w:w="3479" w:type="dxa"/>
          </w:tcPr>
          <w:p w14:paraId="0CAEEE94" w14:textId="3AE738D4" w:rsidR="009578B3" w:rsidRPr="00122CC2" w:rsidRDefault="009578B3" w:rsidP="00F503A9">
            <w:pPr>
              <w:tabs>
                <w:tab w:val="left" w:pos="993"/>
              </w:tabs>
              <w:jc w:val="both"/>
              <w:rPr>
                <w:color w:val="FF0000"/>
                <w:sz w:val="20"/>
                <w:szCs w:val="20"/>
              </w:rPr>
            </w:pPr>
            <w:r w:rsidRPr="00E76F96">
              <w:rPr>
                <w:sz w:val="20"/>
                <w:szCs w:val="20"/>
              </w:rPr>
              <w:t>Сущность и документальное оформление фактов хозяйственной жизни (далее – ФХЖ) при хозяйственном способе строительства. Критерии отнесения объекта к основным средствам.</w:t>
            </w:r>
            <w:r w:rsidR="00F503A9">
              <w:rPr>
                <w:sz w:val="20"/>
                <w:szCs w:val="20"/>
              </w:rPr>
              <w:t xml:space="preserve"> </w:t>
            </w:r>
            <w:r w:rsidRPr="00E76F96">
              <w:rPr>
                <w:sz w:val="20"/>
                <w:szCs w:val="20"/>
              </w:rPr>
              <w:t xml:space="preserve">Назначение инвентарной карточки. Критерии отнесения объекта к нематериальным активам. </w:t>
            </w:r>
          </w:p>
        </w:tc>
        <w:tc>
          <w:tcPr>
            <w:tcW w:w="893" w:type="dxa"/>
            <w:shd w:val="clear" w:color="auto" w:fill="auto"/>
          </w:tcPr>
          <w:p w14:paraId="2E034C61" w14:textId="165B7CEE" w:rsidR="009578B3" w:rsidRPr="009578B3" w:rsidRDefault="009578B3" w:rsidP="00E111FB">
            <w:pPr>
              <w:jc w:val="center"/>
              <w:rPr>
                <w:sz w:val="20"/>
                <w:szCs w:val="20"/>
              </w:rPr>
            </w:pPr>
            <w:r w:rsidRPr="00E92780">
              <w:rPr>
                <w:sz w:val="22"/>
                <w:szCs w:val="22"/>
              </w:rPr>
              <w:t>1</w:t>
            </w:r>
            <w:r w:rsidR="00E111FB">
              <w:rPr>
                <w:sz w:val="22"/>
                <w:szCs w:val="22"/>
              </w:rPr>
              <w:t>2</w:t>
            </w:r>
          </w:p>
        </w:tc>
        <w:tc>
          <w:tcPr>
            <w:tcW w:w="1858" w:type="dxa"/>
          </w:tcPr>
          <w:p w14:paraId="36D23C67" w14:textId="77777777" w:rsidR="009578B3" w:rsidRPr="000320C5" w:rsidRDefault="009578B3" w:rsidP="000320C5">
            <w:pPr>
              <w:jc w:val="center"/>
              <w:rPr>
                <w:sz w:val="20"/>
                <w:szCs w:val="20"/>
              </w:rPr>
            </w:pPr>
            <w:r w:rsidRPr="000320C5">
              <w:rPr>
                <w:sz w:val="20"/>
                <w:szCs w:val="20"/>
              </w:rPr>
              <w:t>ОЛ-1</w:t>
            </w:r>
          </w:p>
          <w:p w14:paraId="4F95E9F2" w14:textId="4C0FBE00" w:rsidR="009578B3" w:rsidRPr="000320C5" w:rsidRDefault="009578B3" w:rsidP="000320C5">
            <w:pPr>
              <w:jc w:val="center"/>
              <w:rPr>
                <w:sz w:val="20"/>
                <w:szCs w:val="20"/>
              </w:rPr>
            </w:pPr>
            <w:r w:rsidRPr="000320C5">
              <w:rPr>
                <w:sz w:val="20"/>
                <w:szCs w:val="20"/>
              </w:rPr>
              <w:t>ДЛ-2</w:t>
            </w:r>
          </w:p>
        </w:tc>
      </w:tr>
      <w:tr w:rsidR="009578B3" w:rsidRPr="000320C5" w14:paraId="5DDE4916" w14:textId="77777777" w:rsidTr="00E40F3C">
        <w:trPr>
          <w:trHeight w:val="20"/>
        </w:trPr>
        <w:tc>
          <w:tcPr>
            <w:tcW w:w="704" w:type="dxa"/>
            <w:tcBorders>
              <w:left w:val="single" w:sz="4" w:space="0" w:color="auto"/>
            </w:tcBorders>
          </w:tcPr>
          <w:p w14:paraId="39B0C9BB" w14:textId="09F6C5CF" w:rsidR="009578B3" w:rsidRPr="00122CC2" w:rsidRDefault="009578B3" w:rsidP="00157829">
            <w:pPr>
              <w:jc w:val="center"/>
              <w:rPr>
                <w:color w:val="FF0000"/>
                <w:sz w:val="20"/>
                <w:szCs w:val="20"/>
              </w:rPr>
            </w:pPr>
            <w:r w:rsidRPr="009578B3">
              <w:rPr>
                <w:rFonts w:eastAsia="Arial Unicode MS"/>
                <w:bCs/>
                <w:sz w:val="20"/>
                <w:szCs w:val="20"/>
              </w:rPr>
              <w:t>5</w:t>
            </w:r>
          </w:p>
        </w:tc>
        <w:tc>
          <w:tcPr>
            <w:tcW w:w="2410" w:type="dxa"/>
          </w:tcPr>
          <w:p w14:paraId="4E37ED04" w14:textId="779B0036" w:rsidR="009578B3" w:rsidRPr="00122CC2" w:rsidRDefault="009578B3" w:rsidP="00157829">
            <w:pPr>
              <w:rPr>
                <w:rFonts w:eastAsia="Arial Unicode MS"/>
                <w:bCs/>
                <w:color w:val="FF0000"/>
                <w:sz w:val="20"/>
                <w:szCs w:val="20"/>
              </w:rPr>
            </w:pPr>
            <w:r w:rsidRPr="00821A77">
              <w:rPr>
                <w:rFonts w:eastAsia="Arial Unicode MS"/>
                <w:bCs/>
                <w:sz w:val="20"/>
                <w:szCs w:val="20"/>
              </w:rPr>
              <w:t xml:space="preserve">Учет материально- производственных запасов  </w:t>
            </w:r>
          </w:p>
        </w:tc>
        <w:tc>
          <w:tcPr>
            <w:tcW w:w="3479" w:type="dxa"/>
          </w:tcPr>
          <w:p w14:paraId="528C8360" w14:textId="261B4A11" w:rsidR="009578B3" w:rsidRPr="009414E7" w:rsidRDefault="009578B3" w:rsidP="00F503A9">
            <w:pPr>
              <w:widowControl w:val="0"/>
              <w:jc w:val="both"/>
              <w:rPr>
                <w:color w:val="FF0000"/>
                <w:sz w:val="20"/>
                <w:szCs w:val="20"/>
              </w:rPr>
            </w:pPr>
            <w:r w:rsidRPr="00E76F96">
              <w:rPr>
                <w:sz w:val="20"/>
                <w:szCs w:val="20"/>
              </w:rPr>
              <w:t>Классификация МПЗ по экономическому назначению.</w:t>
            </w:r>
            <w:r w:rsidR="00F503A9">
              <w:rPr>
                <w:sz w:val="20"/>
                <w:szCs w:val="20"/>
              </w:rPr>
              <w:t xml:space="preserve"> З</w:t>
            </w:r>
            <w:r w:rsidRPr="00E76F96">
              <w:rPr>
                <w:sz w:val="20"/>
                <w:szCs w:val="20"/>
              </w:rPr>
              <w:t>атраты формирую</w:t>
            </w:r>
            <w:r w:rsidR="00F503A9">
              <w:rPr>
                <w:sz w:val="20"/>
                <w:szCs w:val="20"/>
              </w:rPr>
              <w:t xml:space="preserve">щие </w:t>
            </w:r>
            <w:r w:rsidRPr="00E76F96">
              <w:rPr>
                <w:sz w:val="20"/>
                <w:szCs w:val="20"/>
              </w:rPr>
              <w:t>первоначальную стоимость материалов при приобретении за плату</w:t>
            </w:r>
            <w:r w:rsidR="00F503A9">
              <w:rPr>
                <w:sz w:val="20"/>
                <w:szCs w:val="20"/>
              </w:rPr>
              <w:t xml:space="preserve">. </w:t>
            </w:r>
            <w:r w:rsidRPr="00E76F96">
              <w:rPr>
                <w:sz w:val="20"/>
                <w:szCs w:val="20"/>
              </w:rPr>
              <w:t>Оценка МПЗ  при  выбытии.</w:t>
            </w:r>
            <w:r w:rsidR="00F503A9">
              <w:rPr>
                <w:sz w:val="20"/>
                <w:szCs w:val="20"/>
              </w:rPr>
              <w:t xml:space="preserve"> </w:t>
            </w:r>
            <w:r w:rsidRPr="00E76F96">
              <w:rPr>
                <w:sz w:val="20"/>
                <w:szCs w:val="20"/>
              </w:rPr>
              <w:t>Документальное оформление поступления и выбытия материалов.</w:t>
            </w:r>
          </w:p>
        </w:tc>
        <w:tc>
          <w:tcPr>
            <w:tcW w:w="893" w:type="dxa"/>
            <w:shd w:val="clear" w:color="auto" w:fill="auto"/>
          </w:tcPr>
          <w:p w14:paraId="7398DA4E" w14:textId="14E98DE2" w:rsidR="009578B3" w:rsidRPr="009578B3" w:rsidRDefault="009578B3" w:rsidP="00157829">
            <w:pPr>
              <w:jc w:val="center"/>
              <w:rPr>
                <w:sz w:val="20"/>
                <w:szCs w:val="20"/>
              </w:rPr>
            </w:pPr>
            <w:r w:rsidRPr="00E92780">
              <w:rPr>
                <w:sz w:val="22"/>
                <w:szCs w:val="22"/>
              </w:rPr>
              <w:t>10</w:t>
            </w:r>
          </w:p>
        </w:tc>
        <w:tc>
          <w:tcPr>
            <w:tcW w:w="1858" w:type="dxa"/>
          </w:tcPr>
          <w:p w14:paraId="395537F3" w14:textId="77777777" w:rsidR="009578B3" w:rsidRPr="000320C5" w:rsidRDefault="009578B3" w:rsidP="000320C5">
            <w:pPr>
              <w:jc w:val="center"/>
              <w:rPr>
                <w:sz w:val="20"/>
                <w:szCs w:val="20"/>
              </w:rPr>
            </w:pPr>
            <w:r w:rsidRPr="000320C5">
              <w:rPr>
                <w:sz w:val="20"/>
                <w:szCs w:val="20"/>
              </w:rPr>
              <w:t>ОЛ-2</w:t>
            </w:r>
          </w:p>
          <w:p w14:paraId="49FBD9C5" w14:textId="32053DF6" w:rsidR="009578B3" w:rsidRPr="000320C5" w:rsidRDefault="009578B3" w:rsidP="0003590B">
            <w:pPr>
              <w:jc w:val="center"/>
              <w:rPr>
                <w:sz w:val="20"/>
                <w:szCs w:val="20"/>
              </w:rPr>
            </w:pPr>
            <w:r w:rsidRPr="000320C5">
              <w:rPr>
                <w:sz w:val="20"/>
                <w:szCs w:val="20"/>
              </w:rPr>
              <w:t>ДЛ-</w:t>
            </w:r>
            <w:r w:rsidR="0003590B">
              <w:rPr>
                <w:sz w:val="20"/>
                <w:szCs w:val="20"/>
              </w:rPr>
              <w:t>2</w:t>
            </w:r>
          </w:p>
        </w:tc>
      </w:tr>
      <w:tr w:rsidR="009578B3" w:rsidRPr="000320C5" w14:paraId="2A6649F3" w14:textId="77777777" w:rsidTr="00E40F3C">
        <w:trPr>
          <w:trHeight w:val="20"/>
        </w:trPr>
        <w:tc>
          <w:tcPr>
            <w:tcW w:w="704" w:type="dxa"/>
            <w:tcBorders>
              <w:left w:val="single" w:sz="4" w:space="0" w:color="auto"/>
            </w:tcBorders>
          </w:tcPr>
          <w:p w14:paraId="2D81D109" w14:textId="69015B55" w:rsidR="009578B3" w:rsidRPr="00122CC2" w:rsidRDefault="009578B3" w:rsidP="00157829">
            <w:pPr>
              <w:jc w:val="center"/>
              <w:rPr>
                <w:color w:val="FF0000"/>
                <w:sz w:val="20"/>
                <w:szCs w:val="20"/>
              </w:rPr>
            </w:pPr>
            <w:r w:rsidRPr="009578B3">
              <w:rPr>
                <w:sz w:val="20"/>
                <w:szCs w:val="20"/>
              </w:rPr>
              <w:t>6</w:t>
            </w:r>
          </w:p>
        </w:tc>
        <w:tc>
          <w:tcPr>
            <w:tcW w:w="2410" w:type="dxa"/>
          </w:tcPr>
          <w:p w14:paraId="683D00B6" w14:textId="1A418FA0" w:rsidR="009578B3" w:rsidRPr="00122CC2" w:rsidRDefault="009578B3" w:rsidP="00157829">
            <w:pPr>
              <w:rPr>
                <w:rFonts w:eastAsia="Arial Unicode MS"/>
                <w:bCs/>
                <w:color w:val="FF0000"/>
                <w:sz w:val="20"/>
                <w:szCs w:val="20"/>
              </w:rPr>
            </w:pPr>
            <w:r w:rsidRPr="00821A77">
              <w:rPr>
                <w:rFonts w:eastAsia="Arial Unicode MS"/>
                <w:bCs/>
                <w:sz w:val="20"/>
                <w:szCs w:val="20"/>
              </w:rPr>
              <w:t>Учет финансовых вложений</w:t>
            </w:r>
          </w:p>
        </w:tc>
        <w:tc>
          <w:tcPr>
            <w:tcW w:w="3479" w:type="dxa"/>
          </w:tcPr>
          <w:p w14:paraId="07513A09" w14:textId="144CDF4C" w:rsidR="009578B3" w:rsidRPr="00122CC2" w:rsidRDefault="009578B3" w:rsidP="000320C5">
            <w:pPr>
              <w:widowControl w:val="0"/>
              <w:jc w:val="both"/>
              <w:rPr>
                <w:color w:val="FF0000"/>
                <w:sz w:val="20"/>
                <w:szCs w:val="20"/>
              </w:rPr>
            </w:pPr>
            <w:r w:rsidRPr="00E76F96">
              <w:rPr>
                <w:sz w:val="20"/>
                <w:szCs w:val="20"/>
              </w:rPr>
              <w:t>Критерии отнесения объекта к финансовым вложениям.</w:t>
            </w:r>
            <w:r w:rsidR="000320C5">
              <w:rPr>
                <w:sz w:val="20"/>
                <w:szCs w:val="20"/>
              </w:rPr>
              <w:t xml:space="preserve"> А</w:t>
            </w:r>
            <w:r w:rsidRPr="00E76F96">
              <w:rPr>
                <w:sz w:val="20"/>
                <w:szCs w:val="20"/>
              </w:rPr>
              <w:t>кция, облигация, вексель</w:t>
            </w:r>
            <w:r w:rsidR="000320C5">
              <w:rPr>
                <w:sz w:val="20"/>
                <w:szCs w:val="20"/>
              </w:rPr>
              <w:t>. З</w:t>
            </w:r>
            <w:r w:rsidRPr="00E76F96">
              <w:rPr>
                <w:sz w:val="20"/>
                <w:szCs w:val="20"/>
              </w:rPr>
              <w:t>атраты формирую</w:t>
            </w:r>
            <w:r w:rsidR="000320C5">
              <w:rPr>
                <w:sz w:val="20"/>
                <w:szCs w:val="20"/>
              </w:rPr>
              <w:t xml:space="preserve">щие </w:t>
            </w:r>
            <w:r w:rsidRPr="00E76F96">
              <w:rPr>
                <w:sz w:val="20"/>
                <w:szCs w:val="20"/>
              </w:rPr>
              <w:t>первоначальную стоимость ценных бумаг при приобретении за плату</w:t>
            </w:r>
            <w:r w:rsidR="000320C5">
              <w:rPr>
                <w:sz w:val="20"/>
                <w:szCs w:val="20"/>
              </w:rPr>
              <w:t>.</w:t>
            </w:r>
            <w:r w:rsidR="000320C5" w:rsidRPr="00E76F96">
              <w:rPr>
                <w:sz w:val="20"/>
                <w:szCs w:val="20"/>
              </w:rPr>
              <w:t xml:space="preserve"> </w:t>
            </w:r>
            <w:r w:rsidRPr="00E76F96">
              <w:rPr>
                <w:sz w:val="20"/>
                <w:szCs w:val="20"/>
              </w:rPr>
              <w:t>Документальное оформление поступления и выбытия ценных бумаг.</w:t>
            </w:r>
          </w:p>
        </w:tc>
        <w:tc>
          <w:tcPr>
            <w:tcW w:w="893" w:type="dxa"/>
            <w:shd w:val="clear" w:color="auto" w:fill="auto"/>
          </w:tcPr>
          <w:p w14:paraId="522C1EAB" w14:textId="0589A603" w:rsidR="009578B3" w:rsidRPr="00122CC2" w:rsidRDefault="009578B3" w:rsidP="00157829">
            <w:pPr>
              <w:jc w:val="center"/>
              <w:rPr>
                <w:color w:val="FF0000"/>
                <w:sz w:val="20"/>
                <w:szCs w:val="20"/>
              </w:rPr>
            </w:pPr>
            <w:r w:rsidRPr="001B6465">
              <w:rPr>
                <w:sz w:val="22"/>
                <w:szCs w:val="22"/>
              </w:rPr>
              <w:t>10</w:t>
            </w:r>
          </w:p>
        </w:tc>
        <w:tc>
          <w:tcPr>
            <w:tcW w:w="1858" w:type="dxa"/>
          </w:tcPr>
          <w:p w14:paraId="1932A238" w14:textId="606E8D89" w:rsidR="009578B3" w:rsidRPr="000320C5" w:rsidRDefault="009578B3" w:rsidP="000320C5">
            <w:pPr>
              <w:jc w:val="center"/>
              <w:rPr>
                <w:sz w:val="20"/>
                <w:szCs w:val="20"/>
              </w:rPr>
            </w:pPr>
            <w:r w:rsidRPr="000320C5">
              <w:rPr>
                <w:sz w:val="20"/>
                <w:szCs w:val="20"/>
              </w:rPr>
              <w:t>ОЛ-1,3</w:t>
            </w:r>
          </w:p>
          <w:p w14:paraId="01A17731" w14:textId="23397DDF" w:rsidR="009578B3" w:rsidRPr="000320C5" w:rsidRDefault="009578B3" w:rsidP="0003590B">
            <w:pPr>
              <w:jc w:val="center"/>
              <w:rPr>
                <w:sz w:val="20"/>
                <w:szCs w:val="20"/>
              </w:rPr>
            </w:pPr>
            <w:r w:rsidRPr="000320C5">
              <w:rPr>
                <w:sz w:val="20"/>
                <w:szCs w:val="20"/>
              </w:rPr>
              <w:t>ДЛ-</w:t>
            </w:r>
            <w:r w:rsidR="0003590B">
              <w:rPr>
                <w:sz w:val="20"/>
                <w:szCs w:val="20"/>
              </w:rPr>
              <w:t>1</w:t>
            </w:r>
          </w:p>
        </w:tc>
      </w:tr>
      <w:tr w:rsidR="009578B3" w:rsidRPr="000320C5" w14:paraId="5BFD141A" w14:textId="77777777" w:rsidTr="00E40F3C">
        <w:trPr>
          <w:trHeight w:val="20"/>
        </w:trPr>
        <w:tc>
          <w:tcPr>
            <w:tcW w:w="704" w:type="dxa"/>
            <w:tcBorders>
              <w:left w:val="single" w:sz="4" w:space="0" w:color="auto"/>
            </w:tcBorders>
          </w:tcPr>
          <w:p w14:paraId="3FB5E91C" w14:textId="2127E37A" w:rsidR="009578B3" w:rsidRPr="00122CC2" w:rsidRDefault="009578B3" w:rsidP="00157829">
            <w:pPr>
              <w:jc w:val="center"/>
              <w:rPr>
                <w:color w:val="FF0000"/>
                <w:sz w:val="20"/>
                <w:szCs w:val="20"/>
              </w:rPr>
            </w:pPr>
            <w:r w:rsidRPr="009578B3">
              <w:rPr>
                <w:sz w:val="20"/>
                <w:szCs w:val="20"/>
              </w:rPr>
              <w:t>7</w:t>
            </w:r>
          </w:p>
        </w:tc>
        <w:tc>
          <w:tcPr>
            <w:tcW w:w="2410" w:type="dxa"/>
          </w:tcPr>
          <w:p w14:paraId="40BCBF9F" w14:textId="6A346423" w:rsidR="009578B3" w:rsidRPr="00122CC2" w:rsidRDefault="009578B3" w:rsidP="00157829">
            <w:pPr>
              <w:rPr>
                <w:rFonts w:eastAsia="Arial Unicode MS"/>
                <w:bCs/>
                <w:color w:val="FF0000"/>
                <w:sz w:val="20"/>
                <w:szCs w:val="20"/>
              </w:rPr>
            </w:pPr>
            <w:r w:rsidRPr="00821A77">
              <w:rPr>
                <w:rFonts w:eastAsia="Arial Unicode MS"/>
                <w:bCs/>
                <w:sz w:val="20"/>
                <w:szCs w:val="20"/>
              </w:rPr>
              <w:t xml:space="preserve">Учет денежных средств  </w:t>
            </w:r>
          </w:p>
        </w:tc>
        <w:tc>
          <w:tcPr>
            <w:tcW w:w="3479" w:type="dxa"/>
          </w:tcPr>
          <w:p w14:paraId="2410188C" w14:textId="477FE85F" w:rsidR="009578B3" w:rsidRPr="00122CC2" w:rsidRDefault="009578B3" w:rsidP="000320C5">
            <w:pPr>
              <w:widowControl w:val="0"/>
              <w:jc w:val="both"/>
              <w:rPr>
                <w:color w:val="FF0000"/>
                <w:sz w:val="20"/>
                <w:szCs w:val="20"/>
              </w:rPr>
            </w:pPr>
            <w:r w:rsidRPr="00E76F96">
              <w:rPr>
                <w:sz w:val="20"/>
                <w:szCs w:val="20"/>
              </w:rPr>
              <w:t>Нормативное регулирование учета кассовых операций.</w:t>
            </w:r>
            <w:r w:rsidR="000320C5">
              <w:rPr>
                <w:sz w:val="20"/>
                <w:szCs w:val="20"/>
              </w:rPr>
              <w:t xml:space="preserve"> </w:t>
            </w:r>
            <w:r w:rsidRPr="00E76F96">
              <w:rPr>
                <w:sz w:val="20"/>
                <w:szCs w:val="20"/>
              </w:rPr>
              <w:t>Основные правила ведения кассовых операций.</w:t>
            </w:r>
            <w:r w:rsidR="000320C5">
              <w:rPr>
                <w:sz w:val="20"/>
                <w:szCs w:val="20"/>
              </w:rPr>
              <w:t xml:space="preserve"> </w:t>
            </w:r>
            <w:r w:rsidRPr="00E76F96">
              <w:rPr>
                <w:sz w:val="20"/>
                <w:szCs w:val="20"/>
              </w:rPr>
              <w:t>Формы безналичных расчетов</w:t>
            </w:r>
          </w:p>
        </w:tc>
        <w:tc>
          <w:tcPr>
            <w:tcW w:w="893" w:type="dxa"/>
            <w:shd w:val="clear" w:color="auto" w:fill="auto"/>
          </w:tcPr>
          <w:p w14:paraId="188A67E9" w14:textId="47F65695" w:rsidR="009578B3" w:rsidRPr="00122CC2" w:rsidRDefault="009578B3" w:rsidP="00E111FB">
            <w:pPr>
              <w:jc w:val="center"/>
              <w:rPr>
                <w:color w:val="FF0000"/>
                <w:sz w:val="20"/>
                <w:szCs w:val="20"/>
              </w:rPr>
            </w:pPr>
            <w:r w:rsidRPr="001B6465">
              <w:rPr>
                <w:sz w:val="22"/>
                <w:szCs w:val="22"/>
              </w:rPr>
              <w:t>1</w:t>
            </w:r>
            <w:r w:rsidR="00E111FB">
              <w:rPr>
                <w:sz w:val="22"/>
                <w:szCs w:val="22"/>
              </w:rPr>
              <w:t>2</w:t>
            </w:r>
          </w:p>
        </w:tc>
        <w:tc>
          <w:tcPr>
            <w:tcW w:w="1858" w:type="dxa"/>
          </w:tcPr>
          <w:p w14:paraId="386F17D0" w14:textId="3744AC68" w:rsidR="009578B3" w:rsidRPr="000320C5" w:rsidRDefault="009578B3" w:rsidP="000320C5">
            <w:pPr>
              <w:jc w:val="center"/>
              <w:rPr>
                <w:sz w:val="20"/>
                <w:szCs w:val="20"/>
              </w:rPr>
            </w:pPr>
            <w:r w:rsidRPr="000320C5">
              <w:rPr>
                <w:sz w:val="20"/>
                <w:szCs w:val="20"/>
              </w:rPr>
              <w:t>ОЛ-1,2</w:t>
            </w:r>
          </w:p>
          <w:p w14:paraId="10C12034" w14:textId="4F6CA763" w:rsidR="009578B3" w:rsidRPr="000320C5" w:rsidRDefault="009578B3" w:rsidP="000320C5">
            <w:pPr>
              <w:jc w:val="center"/>
              <w:rPr>
                <w:sz w:val="20"/>
                <w:szCs w:val="20"/>
              </w:rPr>
            </w:pPr>
            <w:r w:rsidRPr="000320C5">
              <w:rPr>
                <w:sz w:val="20"/>
                <w:szCs w:val="20"/>
              </w:rPr>
              <w:t>ДЛ-3</w:t>
            </w:r>
          </w:p>
        </w:tc>
      </w:tr>
      <w:tr w:rsidR="009578B3" w:rsidRPr="000320C5" w14:paraId="21348C79" w14:textId="77777777" w:rsidTr="00E40F3C">
        <w:trPr>
          <w:trHeight w:val="20"/>
        </w:trPr>
        <w:tc>
          <w:tcPr>
            <w:tcW w:w="704" w:type="dxa"/>
            <w:tcBorders>
              <w:left w:val="single" w:sz="4" w:space="0" w:color="auto"/>
            </w:tcBorders>
          </w:tcPr>
          <w:p w14:paraId="20F28A44" w14:textId="4F85BAE0" w:rsidR="009578B3" w:rsidRPr="00122CC2" w:rsidRDefault="009578B3" w:rsidP="00C161EF">
            <w:pPr>
              <w:jc w:val="center"/>
              <w:rPr>
                <w:color w:val="FF0000"/>
                <w:sz w:val="20"/>
                <w:szCs w:val="20"/>
              </w:rPr>
            </w:pPr>
            <w:r w:rsidRPr="009578B3">
              <w:rPr>
                <w:sz w:val="20"/>
                <w:szCs w:val="20"/>
              </w:rPr>
              <w:t>8</w:t>
            </w:r>
          </w:p>
        </w:tc>
        <w:tc>
          <w:tcPr>
            <w:tcW w:w="2410" w:type="dxa"/>
          </w:tcPr>
          <w:p w14:paraId="13AF22A8" w14:textId="4F9233BD" w:rsidR="009578B3" w:rsidRPr="00122CC2" w:rsidRDefault="009578B3" w:rsidP="00C161EF">
            <w:pPr>
              <w:rPr>
                <w:rFonts w:eastAsia="Arial Unicode MS"/>
                <w:bCs/>
                <w:color w:val="FF0000"/>
                <w:sz w:val="20"/>
                <w:szCs w:val="20"/>
              </w:rPr>
            </w:pPr>
            <w:r w:rsidRPr="00821A77">
              <w:rPr>
                <w:rFonts w:eastAsia="Arial Unicode MS"/>
                <w:bCs/>
                <w:sz w:val="20"/>
                <w:szCs w:val="20"/>
              </w:rPr>
              <w:t>Учет расчетов с работниками организации по оплате труда. Учет расчетов по социальному страхованию и обеспечению</w:t>
            </w:r>
          </w:p>
        </w:tc>
        <w:tc>
          <w:tcPr>
            <w:tcW w:w="3479" w:type="dxa"/>
          </w:tcPr>
          <w:p w14:paraId="3A1F3F99" w14:textId="79729B2C" w:rsidR="009578B3" w:rsidRPr="00E76F96" w:rsidRDefault="009578B3" w:rsidP="000320C5">
            <w:pPr>
              <w:widowControl w:val="0"/>
              <w:tabs>
                <w:tab w:val="left" w:pos="0"/>
                <w:tab w:val="left" w:pos="1134"/>
              </w:tabs>
              <w:ind w:left="34"/>
              <w:jc w:val="both"/>
              <w:rPr>
                <w:sz w:val="20"/>
                <w:szCs w:val="20"/>
              </w:rPr>
            </w:pPr>
            <w:r w:rsidRPr="00E76F96">
              <w:rPr>
                <w:sz w:val="20"/>
                <w:szCs w:val="20"/>
              </w:rPr>
              <w:t>Сущность и виды повременной системы оплаты труда.</w:t>
            </w:r>
            <w:r w:rsidR="000320C5">
              <w:rPr>
                <w:sz w:val="20"/>
                <w:szCs w:val="20"/>
              </w:rPr>
              <w:t xml:space="preserve"> </w:t>
            </w:r>
            <w:r w:rsidRPr="00E76F96">
              <w:rPr>
                <w:sz w:val="20"/>
                <w:szCs w:val="20"/>
              </w:rPr>
              <w:t>Сущность и виды сдельной системы оплаты труда.</w:t>
            </w:r>
          </w:p>
          <w:p w14:paraId="40D1333D" w14:textId="6BD365D4" w:rsidR="009578B3" w:rsidRPr="00122CC2" w:rsidRDefault="000320C5" w:rsidP="000320C5">
            <w:pPr>
              <w:rPr>
                <w:color w:val="FF0000"/>
                <w:sz w:val="20"/>
                <w:szCs w:val="20"/>
              </w:rPr>
            </w:pPr>
            <w:r>
              <w:rPr>
                <w:sz w:val="20"/>
                <w:szCs w:val="20"/>
              </w:rPr>
              <w:t>В</w:t>
            </w:r>
            <w:r w:rsidR="009578B3" w:rsidRPr="00E76F96">
              <w:rPr>
                <w:sz w:val="20"/>
                <w:szCs w:val="20"/>
              </w:rPr>
              <w:t>ыплаты в пользу работника формирую</w:t>
            </w:r>
            <w:r>
              <w:rPr>
                <w:sz w:val="20"/>
                <w:szCs w:val="20"/>
              </w:rPr>
              <w:t>щие</w:t>
            </w:r>
            <w:r w:rsidR="009578B3" w:rsidRPr="00E76F96">
              <w:rPr>
                <w:sz w:val="20"/>
                <w:szCs w:val="20"/>
              </w:rPr>
              <w:t xml:space="preserve"> фонд оплаты труда</w:t>
            </w:r>
            <w:r>
              <w:rPr>
                <w:sz w:val="20"/>
                <w:szCs w:val="20"/>
              </w:rPr>
              <w:t>.</w:t>
            </w:r>
          </w:p>
        </w:tc>
        <w:tc>
          <w:tcPr>
            <w:tcW w:w="893" w:type="dxa"/>
            <w:shd w:val="clear" w:color="auto" w:fill="auto"/>
          </w:tcPr>
          <w:p w14:paraId="34A78B72" w14:textId="795FDC3C" w:rsidR="009578B3" w:rsidRPr="00122CC2" w:rsidRDefault="009578B3" w:rsidP="00C161EF">
            <w:pPr>
              <w:jc w:val="center"/>
              <w:rPr>
                <w:color w:val="FF0000"/>
                <w:sz w:val="20"/>
                <w:szCs w:val="20"/>
              </w:rPr>
            </w:pPr>
            <w:r w:rsidRPr="001B6465">
              <w:rPr>
                <w:sz w:val="22"/>
                <w:szCs w:val="22"/>
              </w:rPr>
              <w:t>10</w:t>
            </w:r>
          </w:p>
        </w:tc>
        <w:tc>
          <w:tcPr>
            <w:tcW w:w="1858" w:type="dxa"/>
          </w:tcPr>
          <w:p w14:paraId="4E89B3C6" w14:textId="724B2772" w:rsidR="009578B3" w:rsidRPr="000320C5" w:rsidRDefault="009578B3" w:rsidP="000320C5">
            <w:pPr>
              <w:jc w:val="center"/>
              <w:rPr>
                <w:sz w:val="20"/>
                <w:szCs w:val="20"/>
              </w:rPr>
            </w:pPr>
            <w:r w:rsidRPr="000320C5">
              <w:rPr>
                <w:sz w:val="20"/>
                <w:szCs w:val="20"/>
              </w:rPr>
              <w:t>ОЛ-1,3</w:t>
            </w:r>
          </w:p>
          <w:p w14:paraId="1A9D578D" w14:textId="165E6812" w:rsidR="009578B3" w:rsidRPr="000320C5" w:rsidRDefault="009578B3" w:rsidP="000320C5">
            <w:pPr>
              <w:jc w:val="center"/>
              <w:rPr>
                <w:sz w:val="20"/>
                <w:szCs w:val="20"/>
              </w:rPr>
            </w:pPr>
            <w:r w:rsidRPr="000320C5">
              <w:rPr>
                <w:sz w:val="20"/>
                <w:szCs w:val="20"/>
              </w:rPr>
              <w:t>ДЛ-1</w:t>
            </w:r>
          </w:p>
        </w:tc>
      </w:tr>
      <w:tr w:rsidR="000320C5" w:rsidRPr="00CC41AB" w14:paraId="19CAFCCF" w14:textId="77777777" w:rsidTr="00E40F3C">
        <w:trPr>
          <w:trHeight w:val="20"/>
        </w:trPr>
        <w:tc>
          <w:tcPr>
            <w:tcW w:w="704" w:type="dxa"/>
            <w:tcBorders>
              <w:left w:val="single" w:sz="4" w:space="0" w:color="auto"/>
            </w:tcBorders>
          </w:tcPr>
          <w:p w14:paraId="7FC6D7CA" w14:textId="36D7AFE7" w:rsidR="000320C5" w:rsidRPr="00122CC2" w:rsidRDefault="000320C5" w:rsidP="00C161EF">
            <w:pPr>
              <w:jc w:val="center"/>
              <w:rPr>
                <w:color w:val="FF0000"/>
                <w:sz w:val="20"/>
                <w:szCs w:val="20"/>
              </w:rPr>
            </w:pPr>
            <w:r w:rsidRPr="009578B3">
              <w:rPr>
                <w:sz w:val="20"/>
                <w:szCs w:val="20"/>
              </w:rPr>
              <w:t>9</w:t>
            </w:r>
          </w:p>
        </w:tc>
        <w:tc>
          <w:tcPr>
            <w:tcW w:w="2410" w:type="dxa"/>
          </w:tcPr>
          <w:p w14:paraId="0A516EAD" w14:textId="0B840D62" w:rsidR="000320C5" w:rsidRDefault="000320C5" w:rsidP="00C161EF">
            <w:pPr>
              <w:rPr>
                <w:rFonts w:eastAsia="Arial Unicode MS"/>
                <w:bCs/>
                <w:color w:val="FF0000"/>
                <w:sz w:val="22"/>
                <w:szCs w:val="22"/>
              </w:rPr>
            </w:pPr>
            <w:r w:rsidRPr="00821A77">
              <w:rPr>
                <w:rFonts w:eastAsia="Arial Unicode MS"/>
                <w:bCs/>
                <w:sz w:val="20"/>
                <w:szCs w:val="20"/>
              </w:rPr>
              <w:t>Учет затрат на производство и исчисление себестоимости продукции (работ,  услуг)</w:t>
            </w:r>
          </w:p>
        </w:tc>
        <w:tc>
          <w:tcPr>
            <w:tcW w:w="3479" w:type="dxa"/>
          </w:tcPr>
          <w:p w14:paraId="710F93EC" w14:textId="1B7713B4" w:rsidR="000320C5" w:rsidRPr="009B52D0" w:rsidRDefault="000320C5" w:rsidP="000320C5">
            <w:pPr>
              <w:widowControl w:val="0"/>
              <w:tabs>
                <w:tab w:val="left" w:pos="1134"/>
              </w:tabs>
              <w:jc w:val="both"/>
              <w:rPr>
                <w:color w:val="FF0000"/>
                <w:sz w:val="20"/>
                <w:szCs w:val="20"/>
              </w:rPr>
            </w:pPr>
            <w:r w:rsidRPr="00E76F96">
              <w:rPr>
                <w:sz w:val="20"/>
                <w:szCs w:val="20"/>
              </w:rPr>
              <w:t>Нормативное регулирование учета затрат на производство.</w:t>
            </w:r>
            <w:r>
              <w:rPr>
                <w:sz w:val="20"/>
                <w:szCs w:val="20"/>
              </w:rPr>
              <w:t xml:space="preserve"> С</w:t>
            </w:r>
            <w:r w:rsidRPr="00E76F96">
              <w:rPr>
                <w:sz w:val="20"/>
                <w:szCs w:val="20"/>
              </w:rPr>
              <w:t>ущность позаказного, попередельного и попроцессного (простого) методов учета затрат на производство.</w:t>
            </w:r>
            <w:r>
              <w:rPr>
                <w:sz w:val="20"/>
                <w:szCs w:val="20"/>
              </w:rPr>
              <w:t xml:space="preserve"> </w:t>
            </w:r>
            <w:r w:rsidRPr="00E76F96">
              <w:rPr>
                <w:sz w:val="20"/>
                <w:szCs w:val="20"/>
              </w:rPr>
              <w:t xml:space="preserve">Понятие НЗП. Способы определения объема и стоимости НЗП.  </w:t>
            </w:r>
          </w:p>
        </w:tc>
        <w:tc>
          <w:tcPr>
            <w:tcW w:w="893" w:type="dxa"/>
            <w:shd w:val="clear" w:color="auto" w:fill="auto"/>
          </w:tcPr>
          <w:p w14:paraId="7DAAC3F6" w14:textId="358F31C9" w:rsidR="000320C5" w:rsidRPr="00122CC2" w:rsidRDefault="000320C5" w:rsidP="00E111FB">
            <w:pPr>
              <w:jc w:val="center"/>
              <w:rPr>
                <w:color w:val="FF0000"/>
                <w:sz w:val="22"/>
                <w:szCs w:val="22"/>
              </w:rPr>
            </w:pPr>
            <w:r w:rsidRPr="001B6465">
              <w:rPr>
                <w:sz w:val="22"/>
                <w:szCs w:val="22"/>
              </w:rPr>
              <w:t>1</w:t>
            </w:r>
            <w:r w:rsidR="00E111FB">
              <w:rPr>
                <w:sz w:val="22"/>
                <w:szCs w:val="22"/>
              </w:rPr>
              <w:t>2</w:t>
            </w:r>
          </w:p>
        </w:tc>
        <w:tc>
          <w:tcPr>
            <w:tcW w:w="1858" w:type="dxa"/>
          </w:tcPr>
          <w:p w14:paraId="37BAF79C" w14:textId="77777777" w:rsidR="000320C5" w:rsidRDefault="000320C5" w:rsidP="000320C5">
            <w:pPr>
              <w:jc w:val="center"/>
              <w:rPr>
                <w:sz w:val="20"/>
                <w:szCs w:val="20"/>
              </w:rPr>
            </w:pPr>
            <w:r w:rsidRPr="001C732F">
              <w:rPr>
                <w:sz w:val="20"/>
                <w:szCs w:val="20"/>
              </w:rPr>
              <w:t>ОЛ-1,3</w:t>
            </w:r>
          </w:p>
          <w:p w14:paraId="1B2C9E8B" w14:textId="3AB2193D" w:rsidR="000320C5" w:rsidRPr="00122CC2" w:rsidRDefault="000320C5" w:rsidP="000320C5">
            <w:pPr>
              <w:jc w:val="center"/>
              <w:rPr>
                <w:color w:val="FF0000"/>
                <w:sz w:val="20"/>
                <w:szCs w:val="20"/>
              </w:rPr>
            </w:pPr>
            <w:r w:rsidRPr="000320C5">
              <w:rPr>
                <w:sz w:val="20"/>
                <w:szCs w:val="20"/>
              </w:rPr>
              <w:t>ДЛ-</w:t>
            </w:r>
            <w:r>
              <w:rPr>
                <w:sz w:val="20"/>
                <w:szCs w:val="20"/>
              </w:rPr>
              <w:t>2</w:t>
            </w:r>
          </w:p>
        </w:tc>
      </w:tr>
      <w:tr w:rsidR="000320C5" w:rsidRPr="00CC41AB" w14:paraId="1E8C0075" w14:textId="77777777" w:rsidTr="00E40F3C">
        <w:trPr>
          <w:trHeight w:val="20"/>
        </w:trPr>
        <w:tc>
          <w:tcPr>
            <w:tcW w:w="704" w:type="dxa"/>
            <w:tcBorders>
              <w:left w:val="single" w:sz="4" w:space="0" w:color="auto"/>
            </w:tcBorders>
          </w:tcPr>
          <w:p w14:paraId="52683425" w14:textId="6402219F" w:rsidR="000320C5" w:rsidRPr="00122CC2" w:rsidRDefault="000320C5" w:rsidP="00C161EF">
            <w:pPr>
              <w:jc w:val="center"/>
              <w:rPr>
                <w:color w:val="FF0000"/>
                <w:sz w:val="20"/>
                <w:szCs w:val="20"/>
              </w:rPr>
            </w:pPr>
            <w:r w:rsidRPr="009578B3">
              <w:rPr>
                <w:sz w:val="20"/>
                <w:szCs w:val="20"/>
              </w:rPr>
              <w:t>10</w:t>
            </w:r>
          </w:p>
        </w:tc>
        <w:tc>
          <w:tcPr>
            <w:tcW w:w="2410" w:type="dxa"/>
          </w:tcPr>
          <w:p w14:paraId="02A5489C" w14:textId="40D0B35E" w:rsidR="000320C5" w:rsidRDefault="000320C5" w:rsidP="00C161EF">
            <w:pPr>
              <w:rPr>
                <w:rFonts w:eastAsia="Arial Unicode MS"/>
                <w:bCs/>
                <w:color w:val="FF0000"/>
                <w:sz w:val="22"/>
                <w:szCs w:val="22"/>
              </w:rPr>
            </w:pPr>
            <w:r w:rsidRPr="00821A77">
              <w:rPr>
                <w:rFonts w:eastAsia="Arial Unicode MS"/>
                <w:bCs/>
                <w:sz w:val="20"/>
                <w:szCs w:val="20"/>
              </w:rPr>
              <w:t>Учет выпуска готовой продукции (выполнения работ, оказания услуг) и ее реализации</w:t>
            </w:r>
          </w:p>
        </w:tc>
        <w:tc>
          <w:tcPr>
            <w:tcW w:w="3479" w:type="dxa"/>
          </w:tcPr>
          <w:p w14:paraId="19DF41FF" w14:textId="41D47AD9" w:rsidR="000320C5" w:rsidRPr="009B52D0" w:rsidRDefault="000320C5" w:rsidP="000320C5">
            <w:pPr>
              <w:widowControl w:val="0"/>
              <w:tabs>
                <w:tab w:val="left" w:pos="432"/>
              </w:tabs>
              <w:jc w:val="both"/>
              <w:rPr>
                <w:color w:val="FF0000"/>
                <w:sz w:val="20"/>
                <w:szCs w:val="20"/>
              </w:rPr>
            </w:pPr>
            <w:r w:rsidRPr="00E76F96">
              <w:rPr>
                <w:sz w:val="20"/>
                <w:szCs w:val="20"/>
              </w:rPr>
              <w:t>Виды оценки готовой продукции в текущем учете.</w:t>
            </w:r>
            <w:r>
              <w:rPr>
                <w:sz w:val="20"/>
                <w:szCs w:val="20"/>
              </w:rPr>
              <w:t xml:space="preserve"> </w:t>
            </w:r>
            <w:r w:rsidRPr="00E76F96">
              <w:rPr>
                <w:sz w:val="20"/>
                <w:szCs w:val="20"/>
              </w:rPr>
              <w:t xml:space="preserve">Документальное оформление выпуска продукции из производства. </w:t>
            </w:r>
          </w:p>
        </w:tc>
        <w:tc>
          <w:tcPr>
            <w:tcW w:w="893" w:type="dxa"/>
            <w:shd w:val="clear" w:color="auto" w:fill="auto"/>
          </w:tcPr>
          <w:p w14:paraId="24F38565" w14:textId="6BC40FDD" w:rsidR="000320C5" w:rsidRPr="00122CC2" w:rsidRDefault="000320C5" w:rsidP="00C161EF">
            <w:pPr>
              <w:jc w:val="center"/>
              <w:rPr>
                <w:color w:val="FF0000"/>
                <w:sz w:val="22"/>
                <w:szCs w:val="22"/>
              </w:rPr>
            </w:pPr>
            <w:r w:rsidRPr="001B6465">
              <w:rPr>
                <w:sz w:val="22"/>
                <w:szCs w:val="22"/>
              </w:rPr>
              <w:t>10</w:t>
            </w:r>
          </w:p>
        </w:tc>
        <w:tc>
          <w:tcPr>
            <w:tcW w:w="1858" w:type="dxa"/>
          </w:tcPr>
          <w:p w14:paraId="7FF84265" w14:textId="204D63A2" w:rsidR="000320C5" w:rsidRDefault="000320C5" w:rsidP="000320C5">
            <w:pPr>
              <w:jc w:val="center"/>
              <w:rPr>
                <w:sz w:val="20"/>
                <w:szCs w:val="20"/>
              </w:rPr>
            </w:pPr>
            <w:r w:rsidRPr="001C732F">
              <w:rPr>
                <w:sz w:val="20"/>
                <w:szCs w:val="20"/>
              </w:rPr>
              <w:t>ОЛ-</w:t>
            </w:r>
            <w:r>
              <w:rPr>
                <w:sz w:val="20"/>
                <w:szCs w:val="20"/>
              </w:rPr>
              <w:t>2</w:t>
            </w:r>
          </w:p>
          <w:p w14:paraId="2D512F30" w14:textId="7F99EAE7" w:rsidR="000320C5" w:rsidRPr="00122CC2" w:rsidRDefault="000320C5" w:rsidP="000320C5">
            <w:pPr>
              <w:jc w:val="center"/>
              <w:rPr>
                <w:color w:val="FF0000"/>
                <w:sz w:val="20"/>
                <w:szCs w:val="20"/>
              </w:rPr>
            </w:pPr>
            <w:r w:rsidRPr="001C732F">
              <w:rPr>
                <w:sz w:val="20"/>
                <w:szCs w:val="20"/>
              </w:rPr>
              <w:t>ДЛ-1</w:t>
            </w:r>
          </w:p>
        </w:tc>
      </w:tr>
      <w:tr w:rsidR="000320C5" w:rsidRPr="00CC41AB" w14:paraId="0EEBBC3C" w14:textId="77777777" w:rsidTr="00E40F3C">
        <w:trPr>
          <w:trHeight w:val="20"/>
        </w:trPr>
        <w:tc>
          <w:tcPr>
            <w:tcW w:w="704" w:type="dxa"/>
            <w:tcBorders>
              <w:left w:val="single" w:sz="4" w:space="0" w:color="auto"/>
            </w:tcBorders>
          </w:tcPr>
          <w:p w14:paraId="78083FE8" w14:textId="217DF87D" w:rsidR="000320C5" w:rsidRPr="00122CC2" w:rsidRDefault="000320C5" w:rsidP="00C161EF">
            <w:pPr>
              <w:jc w:val="center"/>
              <w:rPr>
                <w:color w:val="FF0000"/>
                <w:sz w:val="20"/>
                <w:szCs w:val="20"/>
              </w:rPr>
            </w:pPr>
            <w:r w:rsidRPr="009578B3">
              <w:rPr>
                <w:sz w:val="20"/>
                <w:szCs w:val="20"/>
              </w:rPr>
              <w:t>11</w:t>
            </w:r>
          </w:p>
        </w:tc>
        <w:tc>
          <w:tcPr>
            <w:tcW w:w="2410" w:type="dxa"/>
          </w:tcPr>
          <w:p w14:paraId="6F889234" w14:textId="78B296FE" w:rsidR="000320C5" w:rsidRDefault="000320C5" w:rsidP="00C161EF">
            <w:pPr>
              <w:rPr>
                <w:rFonts w:eastAsia="Arial Unicode MS"/>
                <w:bCs/>
                <w:color w:val="FF0000"/>
                <w:sz w:val="22"/>
                <w:szCs w:val="22"/>
              </w:rPr>
            </w:pPr>
            <w:r w:rsidRPr="00821A77">
              <w:rPr>
                <w:rFonts w:eastAsia="Arial Unicode MS"/>
                <w:bCs/>
                <w:sz w:val="20"/>
                <w:szCs w:val="20"/>
              </w:rPr>
              <w:t>Учет доходов, расходов и финансовых результатов</w:t>
            </w:r>
          </w:p>
        </w:tc>
        <w:tc>
          <w:tcPr>
            <w:tcW w:w="3479" w:type="dxa"/>
          </w:tcPr>
          <w:p w14:paraId="655DB685" w14:textId="5F800217" w:rsidR="000320C5" w:rsidRPr="009B52D0" w:rsidRDefault="000320C5" w:rsidP="000320C5">
            <w:pPr>
              <w:widowControl w:val="0"/>
              <w:tabs>
                <w:tab w:val="left" w:pos="432"/>
              </w:tabs>
              <w:jc w:val="both"/>
              <w:rPr>
                <w:color w:val="FF0000"/>
                <w:sz w:val="20"/>
                <w:szCs w:val="20"/>
              </w:rPr>
            </w:pPr>
            <w:r w:rsidRPr="00E76F96">
              <w:rPr>
                <w:sz w:val="20"/>
                <w:szCs w:val="20"/>
              </w:rPr>
              <w:t xml:space="preserve">Нормативное регулирование учета доходов и расходов организации. </w:t>
            </w:r>
            <w:r>
              <w:rPr>
                <w:sz w:val="20"/>
                <w:szCs w:val="20"/>
              </w:rPr>
              <w:t xml:space="preserve"> П</w:t>
            </w:r>
            <w:r w:rsidRPr="00E76F96">
              <w:rPr>
                <w:sz w:val="20"/>
                <w:szCs w:val="20"/>
              </w:rPr>
              <w:t>рочи</w:t>
            </w:r>
            <w:r>
              <w:rPr>
                <w:sz w:val="20"/>
                <w:szCs w:val="20"/>
              </w:rPr>
              <w:t>е</w:t>
            </w:r>
            <w:r w:rsidRPr="00E76F96">
              <w:rPr>
                <w:sz w:val="20"/>
                <w:szCs w:val="20"/>
              </w:rPr>
              <w:t xml:space="preserve"> доход</w:t>
            </w:r>
            <w:r>
              <w:rPr>
                <w:sz w:val="20"/>
                <w:szCs w:val="20"/>
              </w:rPr>
              <w:t>ы</w:t>
            </w:r>
            <w:r w:rsidRPr="00E76F96">
              <w:rPr>
                <w:sz w:val="20"/>
                <w:szCs w:val="20"/>
              </w:rPr>
              <w:t xml:space="preserve"> и расход</w:t>
            </w:r>
            <w:r>
              <w:rPr>
                <w:sz w:val="20"/>
                <w:szCs w:val="20"/>
              </w:rPr>
              <w:t>ы</w:t>
            </w:r>
            <w:r w:rsidRPr="00E76F96">
              <w:rPr>
                <w:sz w:val="20"/>
                <w:szCs w:val="20"/>
              </w:rPr>
              <w:t>.</w:t>
            </w:r>
          </w:p>
        </w:tc>
        <w:tc>
          <w:tcPr>
            <w:tcW w:w="893" w:type="dxa"/>
            <w:shd w:val="clear" w:color="auto" w:fill="auto"/>
          </w:tcPr>
          <w:p w14:paraId="5730003B" w14:textId="5BA18F8A" w:rsidR="000320C5" w:rsidRPr="00122CC2" w:rsidRDefault="000320C5" w:rsidP="00C161EF">
            <w:pPr>
              <w:jc w:val="center"/>
              <w:rPr>
                <w:color w:val="FF0000"/>
                <w:sz w:val="22"/>
                <w:szCs w:val="22"/>
              </w:rPr>
            </w:pPr>
            <w:r w:rsidRPr="001B6465">
              <w:rPr>
                <w:sz w:val="22"/>
                <w:szCs w:val="22"/>
              </w:rPr>
              <w:t>10</w:t>
            </w:r>
          </w:p>
        </w:tc>
        <w:tc>
          <w:tcPr>
            <w:tcW w:w="1858" w:type="dxa"/>
          </w:tcPr>
          <w:p w14:paraId="2004268F" w14:textId="77777777" w:rsidR="000320C5" w:rsidRDefault="000320C5" w:rsidP="000320C5">
            <w:pPr>
              <w:jc w:val="center"/>
              <w:rPr>
                <w:sz w:val="20"/>
                <w:szCs w:val="20"/>
              </w:rPr>
            </w:pPr>
            <w:r w:rsidRPr="001C732F">
              <w:rPr>
                <w:sz w:val="20"/>
                <w:szCs w:val="20"/>
              </w:rPr>
              <w:t>ОЛ-1,</w:t>
            </w:r>
            <w:r>
              <w:rPr>
                <w:sz w:val="20"/>
                <w:szCs w:val="20"/>
              </w:rPr>
              <w:t>2</w:t>
            </w:r>
          </w:p>
          <w:p w14:paraId="6785B132" w14:textId="118055F1" w:rsidR="000320C5" w:rsidRPr="00122CC2" w:rsidRDefault="000320C5" w:rsidP="0003590B">
            <w:pPr>
              <w:jc w:val="center"/>
              <w:rPr>
                <w:color w:val="FF0000"/>
                <w:sz w:val="20"/>
                <w:szCs w:val="20"/>
              </w:rPr>
            </w:pPr>
            <w:r w:rsidRPr="001C732F">
              <w:rPr>
                <w:sz w:val="20"/>
                <w:szCs w:val="20"/>
              </w:rPr>
              <w:t>ДЛ-</w:t>
            </w:r>
            <w:r w:rsidR="0003590B">
              <w:rPr>
                <w:sz w:val="20"/>
                <w:szCs w:val="20"/>
              </w:rPr>
              <w:t>2</w:t>
            </w:r>
          </w:p>
        </w:tc>
      </w:tr>
      <w:tr w:rsidR="003515F0" w:rsidRPr="00CC41AB" w14:paraId="549550E7" w14:textId="77777777" w:rsidTr="00CC41AB">
        <w:trPr>
          <w:trHeight w:val="20"/>
        </w:trPr>
        <w:tc>
          <w:tcPr>
            <w:tcW w:w="6593" w:type="dxa"/>
            <w:gridSpan w:val="3"/>
          </w:tcPr>
          <w:p w14:paraId="70315A2F" w14:textId="77777777" w:rsidR="003515F0" w:rsidRPr="00122CC2" w:rsidRDefault="003515F0" w:rsidP="003515F0">
            <w:pPr>
              <w:jc w:val="right"/>
              <w:rPr>
                <w:b/>
                <w:color w:val="FF0000"/>
                <w:sz w:val="20"/>
                <w:szCs w:val="20"/>
              </w:rPr>
            </w:pPr>
            <w:r w:rsidRPr="00122CC2">
              <w:rPr>
                <w:b/>
                <w:sz w:val="20"/>
                <w:szCs w:val="20"/>
              </w:rPr>
              <w:t>ИТОГО</w:t>
            </w:r>
          </w:p>
        </w:tc>
        <w:tc>
          <w:tcPr>
            <w:tcW w:w="893" w:type="dxa"/>
          </w:tcPr>
          <w:p w14:paraId="305DB350" w14:textId="48EB7C7C" w:rsidR="003515F0" w:rsidRPr="00122CC2" w:rsidRDefault="009578B3" w:rsidP="00E111FB">
            <w:pPr>
              <w:jc w:val="center"/>
              <w:rPr>
                <w:b/>
                <w:color w:val="FF0000"/>
                <w:sz w:val="20"/>
                <w:szCs w:val="20"/>
              </w:rPr>
            </w:pPr>
            <w:r w:rsidRPr="009578B3">
              <w:rPr>
                <w:b/>
                <w:sz w:val="20"/>
                <w:szCs w:val="20"/>
              </w:rPr>
              <w:t>1</w:t>
            </w:r>
            <w:r w:rsidR="00E111FB">
              <w:rPr>
                <w:b/>
                <w:sz w:val="20"/>
                <w:szCs w:val="20"/>
              </w:rPr>
              <w:t>17</w:t>
            </w:r>
          </w:p>
        </w:tc>
        <w:tc>
          <w:tcPr>
            <w:tcW w:w="1858" w:type="dxa"/>
          </w:tcPr>
          <w:p w14:paraId="15B4CFD1" w14:textId="77777777" w:rsidR="003515F0" w:rsidRPr="00122CC2" w:rsidRDefault="003515F0" w:rsidP="003515F0">
            <w:pPr>
              <w:jc w:val="both"/>
              <w:rPr>
                <w:color w:val="FF0000"/>
                <w:sz w:val="20"/>
                <w:szCs w:val="20"/>
              </w:rPr>
            </w:pPr>
          </w:p>
        </w:tc>
      </w:tr>
    </w:tbl>
    <w:p w14:paraId="7F4D8ECC" w14:textId="77777777" w:rsidR="000E4F95" w:rsidRDefault="000E4F95" w:rsidP="00DE17FF">
      <w:pPr>
        <w:jc w:val="both"/>
      </w:pPr>
    </w:p>
    <w:p w14:paraId="5B1C022A" w14:textId="77777777" w:rsidR="000320C5" w:rsidRDefault="000320C5" w:rsidP="00B72CD6">
      <w:pPr>
        <w:jc w:val="both"/>
        <w:rPr>
          <w:b/>
        </w:rPr>
      </w:pPr>
    </w:p>
    <w:p w14:paraId="5C8BFB6B" w14:textId="77777777" w:rsidR="000320C5" w:rsidRDefault="000320C5" w:rsidP="00B72CD6">
      <w:pPr>
        <w:jc w:val="both"/>
        <w:rPr>
          <w:b/>
        </w:rPr>
      </w:pPr>
    </w:p>
    <w:p w14:paraId="013922DF" w14:textId="77777777" w:rsidR="000320C5" w:rsidRDefault="000320C5" w:rsidP="00B72CD6">
      <w:pPr>
        <w:jc w:val="both"/>
        <w:rPr>
          <w:b/>
        </w:rPr>
      </w:pPr>
    </w:p>
    <w:p w14:paraId="12A78BCB" w14:textId="731AF5E3" w:rsidR="004B0461" w:rsidRPr="00B72CD6" w:rsidRDefault="000E4F95" w:rsidP="00B72CD6">
      <w:pPr>
        <w:jc w:val="both"/>
        <w:rPr>
          <w:b/>
        </w:rPr>
      </w:pPr>
      <w:r w:rsidRPr="007E3C8B">
        <w:rPr>
          <w:b/>
        </w:rPr>
        <w:lastRenderedPageBreak/>
        <w:t>3.1.4. Практические занятия, их содержание и объем в часах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3355"/>
        <w:gridCol w:w="3614"/>
        <w:gridCol w:w="1734"/>
      </w:tblGrid>
      <w:tr w:rsidR="00857282" w:rsidRPr="00B72CD6" w14:paraId="0AE7366E" w14:textId="77777777" w:rsidTr="0053767F">
        <w:trPr>
          <w:trHeight w:val="690"/>
        </w:trPr>
        <w:tc>
          <w:tcPr>
            <w:tcW w:w="453" w:type="pct"/>
            <w:tcBorders>
              <w:left w:val="single" w:sz="4" w:space="0" w:color="auto"/>
            </w:tcBorders>
            <w:vAlign w:val="center"/>
          </w:tcPr>
          <w:p w14:paraId="18873FEB" w14:textId="77777777" w:rsidR="00857282" w:rsidRPr="00122CC2" w:rsidRDefault="00857282" w:rsidP="00DE17FF">
            <w:pPr>
              <w:jc w:val="center"/>
              <w:rPr>
                <w:sz w:val="20"/>
                <w:szCs w:val="20"/>
              </w:rPr>
            </w:pPr>
            <w:r w:rsidRPr="00122CC2">
              <w:rPr>
                <w:sz w:val="20"/>
                <w:szCs w:val="20"/>
              </w:rPr>
              <w:t>№ темы</w:t>
            </w:r>
          </w:p>
        </w:tc>
        <w:tc>
          <w:tcPr>
            <w:tcW w:w="1753" w:type="pct"/>
            <w:vAlign w:val="center"/>
          </w:tcPr>
          <w:p w14:paraId="17ABE574" w14:textId="77777777" w:rsidR="000839E7" w:rsidRPr="00122CC2" w:rsidRDefault="00857282" w:rsidP="004B0461">
            <w:pPr>
              <w:jc w:val="center"/>
              <w:rPr>
                <w:sz w:val="20"/>
                <w:szCs w:val="20"/>
              </w:rPr>
            </w:pPr>
            <w:r w:rsidRPr="00122CC2">
              <w:rPr>
                <w:sz w:val="20"/>
                <w:szCs w:val="20"/>
              </w:rPr>
              <w:t>Наименование практических</w:t>
            </w:r>
          </w:p>
          <w:p w14:paraId="388E46C4" w14:textId="77777777" w:rsidR="00857282" w:rsidRPr="00122CC2" w:rsidRDefault="00857282" w:rsidP="004B0461">
            <w:pPr>
              <w:jc w:val="center"/>
              <w:rPr>
                <w:sz w:val="20"/>
                <w:szCs w:val="20"/>
              </w:rPr>
            </w:pPr>
            <w:r w:rsidRPr="00122CC2">
              <w:rPr>
                <w:sz w:val="20"/>
                <w:szCs w:val="20"/>
              </w:rPr>
              <w:t>занятий (семинаров)</w:t>
            </w:r>
          </w:p>
        </w:tc>
        <w:tc>
          <w:tcPr>
            <w:tcW w:w="1888" w:type="pct"/>
            <w:vAlign w:val="center"/>
          </w:tcPr>
          <w:p w14:paraId="453DACD0" w14:textId="77777777" w:rsidR="00857282" w:rsidRPr="00122CC2" w:rsidRDefault="00857282" w:rsidP="00DE17FF">
            <w:pPr>
              <w:jc w:val="center"/>
              <w:rPr>
                <w:sz w:val="20"/>
                <w:szCs w:val="20"/>
              </w:rPr>
            </w:pPr>
            <w:r w:rsidRPr="00122CC2">
              <w:rPr>
                <w:sz w:val="20"/>
                <w:szCs w:val="20"/>
              </w:rPr>
              <w:t>Основное содержание практических занятий (семинаров)</w:t>
            </w:r>
          </w:p>
        </w:tc>
        <w:tc>
          <w:tcPr>
            <w:tcW w:w="906" w:type="pct"/>
            <w:vAlign w:val="center"/>
          </w:tcPr>
          <w:p w14:paraId="6A1B78B5" w14:textId="77777777" w:rsidR="000839E7" w:rsidRPr="00122CC2" w:rsidRDefault="00857282" w:rsidP="000839E7">
            <w:pPr>
              <w:jc w:val="center"/>
              <w:rPr>
                <w:sz w:val="20"/>
                <w:szCs w:val="20"/>
              </w:rPr>
            </w:pPr>
            <w:r w:rsidRPr="00122CC2">
              <w:rPr>
                <w:sz w:val="20"/>
                <w:szCs w:val="20"/>
              </w:rPr>
              <w:t>Количество</w:t>
            </w:r>
          </w:p>
          <w:p w14:paraId="3AF2AD18" w14:textId="77777777" w:rsidR="00857282" w:rsidRPr="00122CC2" w:rsidRDefault="00857282" w:rsidP="000839E7">
            <w:pPr>
              <w:jc w:val="center"/>
              <w:rPr>
                <w:sz w:val="20"/>
                <w:szCs w:val="20"/>
              </w:rPr>
            </w:pPr>
            <w:r w:rsidRPr="00122CC2">
              <w:rPr>
                <w:sz w:val="20"/>
                <w:szCs w:val="20"/>
              </w:rPr>
              <w:t>часов</w:t>
            </w:r>
          </w:p>
        </w:tc>
      </w:tr>
      <w:tr w:rsidR="000320C5" w:rsidRPr="000320C5" w14:paraId="4991F9C2" w14:textId="77777777" w:rsidTr="00E40F3C">
        <w:trPr>
          <w:cantSplit/>
          <w:trHeight w:val="76"/>
          <w:tblHeader/>
        </w:trPr>
        <w:tc>
          <w:tcPr>
            <w:tcW w:w="453" w:type="pct"/>
            <w:tcBorders>
              <w:left w:val="single" w:sz="4" w:space="0" w:color="auto"/>
            </w:tcBorders>
          </w:tcPr>
          <w:p w14:paraId="1A3FDECA" w14:textId="77777777" w:rsidR="000320C5" w:rsidRPr="009578B3" w:rsidRDefault="000320C5" w:rsidP="007752D0">
            <w:pPr>
              <w:jc w:val="center"/>
              <w:rPr>
                <w:sz w:val="20"/>
                <w:szCs w:val="20"/>
              </w:rPr>
            </w:pPr>
            <w:r w:rsidRPr="009578B3">
              <w:rPr>
                <w:sz w:val="20"/>
                <w:szCs w:val="20"/>
              </w:rPr>
              <w:t>1</w:t>
            </w:r>
          </w:p>
          <w:p w14:paraId="4A3CEDA7" w14:textId="13FADEBE" w:rsidR="000320C5" w:rsidRPr="000320C5" w:rsidRDefault="000320C5" w:rsidP="00157829">
            <w:pPr>
              <w:jc w:val="center"/>
              <w:rPr>
                <w:b/>
                <w:color w:val="FF0000"/>
                <w:sz w:val="20"/>
                <w:szCs w:val="20"/>
              </w:rPr>
            </w:pPr>
          </w:p>
        </w:tc>
        <w:tc>
          <w:tcPr>
            <w:tcW w:w="1753" w:type="pct"/>
          </w:tcPr>
          <w:p w14:paraId="1E7604D3" w14:textId="42F52971" w:rsidR="000320C5" w:rsidRPr="000320C5" w:rsidRDefault="000320C5" w:rsidP="00157829">
            <w:pPr>
              <w:rPr>
                <w:b/>
                <w:color w:val="FF0000"/>
                <w:sz w:val="20"/>
                <w:szCs w:val="20"/>
              </w:rPr>
            </w:pPr>
            <w:r w:rsidRPr="00821A77">
              <w:rPr>
                <w:rFonts w:eastAsia="Arial Unicode MS"/>
                <w:bCs/>
                <w:sz w:val="20"/>
                <w:szCs w:val="20"/>
              </w:rPr>
              <w:t>Сущность, предмет и метод бухгалтерского учета. Бухгалтерский баланс.</w:t>
            </w:r>
          </w:p>
        </w:tc>
        <w:tc>
          <w:tcPr>
            <w:tcW w:w="1888" w:type="pct"/>
          </w:tcPr>
          <w:p w14:paraId="30A3CE5F" w14:textId="66630BDD" w:rsidR="000320C5" w:rsidRPr="000320C5" w:rsidRDefault="000320C5" w:rsidP="000320C5">
            <w:pPr>
              <w:jc w:val="both"/>
              <w:rPr>
                <w:color w:val="FF0000"/>
                <w:sz w:val="20"/>
                <w:szCs w:val="20"/>
              </w:rPr>
            </w:pPr>
            <w:r w:rsidRPr="000320C5">
              <w:rPr>
                <w:sz w:val="20"/>
                <w:szCs w:val="20"/>
              </w:rPr>
              <w:t xml:space="preserve"> Определение бухгалтерского баланса и его строение. Понятие актива и пассива баланса. Принципы, положенные в основу построения бухгалтерского баланса. Изменения, вызываемые в балансе хозяйственными операциями, и их типы.</w:t>
            </w:r>
          </w:p>
        </w:tc>
        <w:tc>
          <w:tcPr>
            <w:tcW w:w="906" w:type="pct"/>
          </w:tcPr>
          <w:p w14:paraId="1730E370" w14:textId="40C577F9" w:rsidR="000320C5" w:rsidRPr="000320C5" w:rsidRDefault="00E111FB" w:rsidP="00157829">
            <w:pPr>
              <w:jc w:val="center"/>
              <w:rPr>
                <w:color w:val="FF0000"/>
                <w:sz w:val="22"/>
                <w:szCs w:val="22"/>
              </w:rPr>
            </w:pPr>
            <w:r>
              <w:rPr>
                <w:sz w:val="22"/>
                <w:szCs w:val="22"/>
              </w:rPr>
              <w:t>1</w:t>
            </w:r>
          </w:p>
        </w:tc>
      </w:tr>
      <w:tr w:rsidR="000320C5" w:rsidRPr="000320C5" w14:paraId="7DE75357" w14:textId="77777777" w:rsidTr="00E40F3C">
        <w:trPr>
          <w:cantSplit/>
          <w:trHeight w:val="76"/>
          <w:tblHeader/>
        </w:trPr>
        <w:tc>
          <w:tcPr>
            <w:tcW w:w="453" w:type="pct"/>
            <w:tcBorders>
              <w:left w:val="single" w:sz="4" w:space="0" w:color="auto"/>
            </w:tcBorders>
          </w:tcPr>
          <w:p w14:paraId="0027588E" w14:textId="0B2AA1B7" w:rsidR="000320C5" w:rsidRPr="000320C5" w:rsidRDefault="000320C5" w:rsidP="00157829">
            <w:pPr>
              <w:jc w:val="center"/>
              <w:rPr>
                <w:b/>
                <w:color w:val="FF0000"/>
                <w:sz w:val="20"/>
                <w:szCs w:val="20"/>
              </w:rPr>
            </w:pPr>
            <w:r w:rsidRPr="009578B3">
              <w:rPr>
                <w:sz w:val="20"/>
                <w:szCs w:val="20"/>
              </w:rPr>
              <w:t>2</w:t>
            </w:r>
          </w:p>
        </w:tc>
        <w:tc>
          <w:tcPr>
            <w:tcW w:w="1753" w:type="pct"/>
          </w:tcPr>
          <w:p w14:paraId="007CE13C" w14:textId="4CE1B013" w:rsidR="000320C5" w:rsidRPr="000320C5" w:rsidRDefault="000320C5" w:rsidP="00157829">
            <w:pPr>
              <w:rPr>
                <w:b/>
                <w:color w:val="FF0000"/>
                <w:sz w:val="20"/>
                <w:szCs w:val="20"/>
              </w:rPr>
            </w:pPr>
            <w:r w:rsidRPr="00821A77">
              <w:rPr>
                <w:rFonts w:eastAsia="Arial Unicode MS"/>
                <w:bCs/>
                <w:sz w:val="20"/>
                <w:szCs w:val="20"/>
              </w:rPr>
              <w:t>Принципы, организация и нормативное регулирование бухгалтерского учета</w:t>
            </w:r>
          </w:p>
        </w:tc>
        <w:tc>
          <w:tcPr>
            <w:tcW w:w="1888" w:type="pct"/>
          </w:tcPr>
          <w:p w14:paraId="51D95D44" w14:textId="05CAB48D" w:rsidR="000320C5" w:rsidRPr="000320C5" w:rsidRDefault="000320C5" w:rsidP="000320C5">
            <w:pPr>
              <w:jc w:val="both"/>
              <w:rPr>
                <w:rFonts w:eastAsia="Arial Unicode MS"/>
                <w:bCs/>
                <w:color w:val="FF0000"/>
                <w:sz w:val="20"/>
                <w:szCs w:val="20"/>
              </w:rPr>
            </w:pPr>
            <w:r w:rsidRPr="000320C5">
              <w:rPr>
                <w:sz w:val="20"/>
                <w:szCs w:val="20"/>
              </w:rPr>
              <w:t>Факторы, влияющие на организацию бухгалтерского учета. Учетная политика организации: определение, назначение, основное содержание.</w:t>
            </w:r>
          </w:p>
        </w:tc>
        <w:tc>
          <w:tcPr>
            <w:tcW w:w="906" w:type="pct"/>
          </w:tcPr>
          <w:p w14:paraId="1ADBD0D6" w14:textId="4E2CE373" w:rsidR="000320C5" w:rsidRPr="000320C5" w:rsidRDefault="000320C5" w:rsidP="00157829">
            <w:pPr>
              <w:jc w:val="center"/>
              <w:rPr>
                <w:color w:val="FF0000"/>
                <w:sz w:val="22"/>
                <w:szCs w:val="22"/>
              </w:rPr>
            </w:pPr>
            <w:r w:rsidRPr="000320C5">
              <w:rPr>
                <w:sz w:val="22"/>
                <w:szCs w:val="22"/>
              </w:rPr>
              <w:t>1</w:t>
            </w:r>
          </w:p>
        </w:tc>
      </w:tr>
      <w:tr w:rsidR="000320C5" w:rsidRPr="000320C5" w14:paraId="72FD4D1B" w14:textId="77777777" w:rsidTr="00E40F3C">
        <w:trPr>
          <w:cantSplit/>
          <w:trHeight w:val="76"/>
          <w:tblHeader/>
        </w:trPr>
        <w:tc>
          <w:tcPr>
            <w:tcW w:w="453" w:type="pct"/>
            <w:tcBorders>
              <w:left w:val="single" w:sz="4" w:space="0" w:color="auto"/>
            </w:tcBorders>
          </w:tcPr>
          <w:p w14:paraId="34201639" w14:textId="13D03DA4" w:rsidR="000320C5" w:rsidRPr="000320C5" w:rsidRDefault="000320C5" w:rsidP="00157829">
            <w:pPr>
              <w:jc w:val="center"/>
              <w:rPr>
                <w:b/>
                <w:color w:val="FF0000"/>
                <w:sz w:val="20"/>
                <w:szCs w:val="20"/>
              </w:rPr>
            </w:pPr>
            <w:r w:rsidRPr="009578B3">
              <w:rPr>
                <w:sz w:val="20"/>
                <w:szCs w:val="20"/>
              </w:rPr>
              <w:t>3</w:t>
            </w:r>
          </w:p>
        </w:tc>
        <w:tc>
          <w:tcPr>
            <w:tcW w:w="1753" w:type="pct"/>
          </w:tcPr>
          <w:p w14:paraId="4E0146BF" w14:textId="51D1768C" w:rsidR="000320C5" w:rsidRPr="000320C5" w:rsidRDefault="000320C5" w:rsidP="00157829">
            <w:pPr>
              <w:rPr>
                <w:b/>
                <w:color w:val="FF0000"/>
                <w:sz w:val="20"/>
                <w:szCs w:val="20"/>
              </w:rPr>
            </w:pPr>
            <w:r w:rsidRPr="00821A77">
              <w:rPr>
                <w:rFonts w:eastAsia="Arial Unicode MS"/>
                <w:bCs/>
                <w:sz w:val="20"/>
                <w:szCs w:val="20"/>
              </w:rPr>
              <w:t>Бухгалтерская (финансовая) отчетность</w:t>
            </w:r>
          </w:p>
        </w:tc>
        <w:tc>
          <w:tcPr>
            <w:tcW w:w="1888" w:type="pct"/>
          </w:tcPr>
          <w:p w14:paraId="2203F683" w14:textId="7A3A309B" w:rsidR="000320C5" w:rsidRPr="000320C5" w:rsidRDefault="000320C5" w:rsidP="000320C5">
            <w:pPr>
              <w:jc w:val="both"/>
              <w:rPr>
                <w:color w:val="FF0000"/>
                <w:sz w:val="20"/>
                <w:szCs w:val="20"/>
              </w:rPr>
            </w:pPr>
            <w:r w:rsidRPr="000320C5">
              <w:rPr>
                <w:sz w:val="20"/>
                <w:szCs w:val="20"/>
              </w:rPr>
              <w:t>Отчет об изменениях капитала, отчет о движении денежных средств, пояснения к бухгалтерскому балансу и отчету о финансовых результатах. Пояснительная записка.</w:t>
            </w:r>
          </w:p>
        </w:tc>
        <w:tc>
          <w:tcPr>
            <w:tcW w:w="906" w:type="pct"/>
          </w:tcPr>
          <w:p w14:paraId="0D14D35D" w14:textId="4DA0BF99" w:rsidR="000320C5" w:rsidRPr="000320C5" w:rsidRDefault="000320C5" w:rsidP="00157829">
            <w:pPr>
              <w:jc w:val="center"/>
              <w:rPr>
                <w:color w:val="FF0000"/>
                <w:sz w:val="22"/>
                <w:szCs w:val="22"/>
              </w:rPr>
            </w:pPr>
            <w:r w:rsidRPr="000320C5">
              <w:rPr>
                <w:sz w:val="22"/>
                <w:szCs w:val="22"/>
              </w:rPr>
              <w:t>1</w:t>
            </w:r>
          </w:p>
        </w:tc>
      </w:tr>
      <w:tr w:rsidR="000320C5" w:rsidRPr="000320C5" w14:paraId="53BC598E" w14:textId="77777777" w:rsidTr="00E40F3C">
        <w:trPr>
          <w:cantSplit/>
          <w:trHeight w:val="76"/>
          <w:tblHeader/>
        </w:trPr>
        <w:tc>
          <w:tcPr>
            <w:tcW w:w="453" w:type="pct"/>
            <w:tcBorders>
              <w:left w:val="single" w:sz="4" w:space="0" w:color="auto"/>
            </w:tcBorders>
          </w:tcPr>
          <w:p w14:paraId="7E61415D" w14:textId="66F914A5" w:rsidR="000320C5" w:rsidRPr="000320C5" w:rsidRDefault="000320C5" w:rsidP="00157829">
            <w:pPr>
              <w:jc w:val="center"/>
              <w:rPr>
                <w:b/>
                <w:color w:val="FF0000"/>
                <w:sz w:val="20"/>
                <w:szCs w:val="20"/>
              </w:rPr>
            </w:pPr>
            <w:r w:rsidRPr="009578B3">
              <w:rPr>
                <w:sz w:val="20"/>
                <w:szCs w:val="20"/>
              </w:rPr>
              <w:t>4</w:t>
            </w:r>
          </w:p>
        </w:tc>
        <w:tc>
          <w:tcPr>
            <w:tcW w:w="1753" w:type="pct"/>
          </w:tcPr>
          <w:p w14:paraId="74158EDC" w14:textId="3A5027C5" w:rsidR="000320C5" w:rsidRPr="000320C5" w:rsidRDefault="000320C5" w:rsidP="00157829">
            <w:pPr>
              <w:rPr>
                <w:b/>
                <w:color w:val="FF0000"/>
                <w:sz w:val="20"/>
                <w:szCs w:val="20"/>
              </w:rPr>
            </w:pPr>
            <w:r w:rsidRPr="00821A77">
              <w:rPr>
                <w:rFonts w:eastAsia="Arial Unicode MS"/>
                <w:bCs/>
                <w:sz w:val="20"/>
                <w:szCs w:val="20"/>
              </w:rPr>
              <w:t>Учет внеоборотных активов</w:t>
            </w:r>
          </w:p>
        </w:tc>
        <w:tc>
          <w:tcPr>
            <w:tcW w:w="1888" w:type="pct"/>
          </w:tcPr>
          <w:p w14:paraId="7A167458" w14:textId="114DC012" w:rsidR="000320C5" w:rsidRPr="000320C5" w:rsidRDefault="000320C5" w:rsidP="000320C5">
            <w:pPr>
              <w:jc w:val="both"/>
              <w:rPr>
                <w:color w:val="FF0000"/>
                <w:sz w:val="20"/>
                <w:szCs w:val="20"/>
              </w:rPr>
            </w:pPr>
            <w:r w:rsidRPr="000320C5">
              <w:rPr>
                <w:sz w:val="20"/>
                <w:szCs w:val="20"/>
              </w:rPr>
              <w:t>Нормативное регулирование, понятие, классификация и оценка нематериальных активов. Документальное оформление фактов хозяйственной жизни с нематериальными активами. Учет поступления нематериальных активов. Порядок расчета и учет амортизации нематериальных активов. Учет выбытия нематериальных активов.</w:t>
            </w:r>
          </w:p>
        </w:tc>
        <w:tc>
          <w:tcPr>
            <w:tcW w:w="906" w:type="pct"/>
          </w:tcPr>
          <w:p w14:paraId="4A7A5FDC" w14:textId="58EC2361" w:rsidR="000320C5" w:rsidRPr="000320C5" w:rsidRDefault="00E111FB" w:rsidP="00157829">
            <w:pPr>
              <w:jc w:val="center"/>
              <w:rPr>
                <w:color w:val="FF0000"/>
                <w:sz w:val="22"/>
                <w:szCs w:val="22"/>
              </w:rPr>
            </w:pPr>
            <w:r>
              <w:rPr>
                <w:sz w:val="22"/>
                <w:szCs w:val="22"/>
              </w:rPr>
              <w:t>1</w:t>
            </w:r>
          </w:p>
        </w:tc>
      </w:tr>
      <w:tr w:rsidR="000320C5" w:rsidRPr="000320C5" w14:paraId="11D3C45B" w14:textId="77777777" w:rsidTr="00E40F3C">
        <w:trPr>
          <w:cantSplit/>
          <w:trHeight w:val="76"/>
          <w:tblHeader/>
        </w:trPr>
        <w:tc>
          <w:tcPr>
            <w:tcW w:w="453" w:type="pct"/>
            <w:tcBorders>
              <w:left w:val="single" w:sz="4" w:space="0" w:color="auto"/>
            </w:tcBorders>
          </w:tcPr>
          <w:p w14:paraId="085CF476" w14:textId="517FD306" w:rsidR="000320C5" w:rsidRPr="000320C5" w:rsidRDefault="000320C5" w:rsidP="00157829">
            <w:pPr>
              <w:jc w:val="center"/>
              <w:rPr>
                <w:b/>
                <w:color w:val="FF0000"/>
                <w:sz w:val="20"/>
                <w:szCs w:val="20"/>
              </w:rPr>
            </w:pPr>
            <w:r w:rsidRPr="009578B3">
              <w:rPr>
                <w:rFonts w:eastAsia="Arial Unicode MS"/>
                <w:bCs/>
                <w:sz w:val="20"/>
                <w:szCs w:val="20"/>
              </w:rPr>
              <w:t>5</w:t>
            </w:r>
          </w:p>
        </w:tc>
        <w:tc>
          <w:tcPr>
            <w:tcW w:w="1753" w:type="pct"/>
          </w:tcPr>
          <w:p w14:paraId="711AFDF3" w14:textId="425400A0" w:rsidR="000320C5" w:rsidRPr="000320C5" w:rsidRDefault="000320C5" w:rsidP="00157829">
            <w:pPr>
              <w:rPr>
                <w:b/>
                <w:color w:val="FF0000"/>
                <w:sz w:val="20"/>
                <w:szCs w:val="20"/>
              </w:rPr>
            </w:pPr>
            <w:r w:rsidRPr="00821A77">
              <w:rPr>
                <w:rFonts w:eastAsia="Arial Unicode MS"/>
                <w:bCs/>
                <w:sz w:val="20"/>
                <w:szCs w:val="20"/>
              </w:rPr>
              <w:t xml:space="preserve">Учет материально- производственных запасов  </w:t>
            </w:r>
          </w:p>
        </w:tc>
        <w:tc>
          <w:tcPr>
            <w:tcW w:w="1888" w:type="pct"/>
          </w:tcPr>
          <w:p w14:paraId="338D3E20" w14:textId="78B7350A" w:rsidR="000320C5" w:rsidRPr="000320C5" w:rsidRDefault="000320C5" w:rsidP="000320C5">
            <w:pPr>
              <w:jc w:val="both"/>
              <w:rPr>
                <w:color w:val="FF0000"/>
                <w:sz w:val="20"/>
                <w:szCs w:val="20"/>
                <w:lang w:val="en-US"/>
              </w:rPr>
            </w:pPr>
            <w:r w:rsidRPr="000320C5">
              <w:rPr>
                <w:sz w:val="20"/>
                <w:szCs w:val="20"/>
              </w:rPr>
              <w:t>Организация учета МПЗ на складе. Особенности учета товаров.</w:t>
            </w:r>
          </w:p>
        </w:tc>
        <w:tc>
          <w:tcPr>
            <w:tcW w:w="906" w:type="pct"/>
          </w:tcPr>
          <w:p w14:paraId="4C952C5D" w14:textId="0351058F" w:rsidR="000320C5" w:rsidRPr="000320C5" w:rsidRDefault="000320C5" w:rsidP="00157829">
            <w:pPr>
              <w:jc w:val="center"/>
              <w:rPr>
                <w:color w:val="FF0000"/>
                <w:sz w:val="22"/>
                <w:szCs w:val="22"/>
              </w:rPr>
            </w:pPr>
            <w:r w:rsidRPr="000320C5">
              <w:rPr>
                <w:sz w:val="22"/>
                <w:szCs w:val="22"/>
              </w:rPr>
              <w:t>2</w:t>
            </w:r>
          </w:p>
        </w:tc>
      </w:tr>
      <w:tr w:rsidR="000320C5" w:rsidRPr="000320C5" w14:paraId="67CC8ED4" w14:textId="77777777" w:rsidTr="00E40F3C">
        <w:trPr>
          <w:cantSplit/>
          <w:trHeight w:val="76"/>
          <w:tblHeader/>
        </w:trPr>
        <w:tc>
          <w:tcPr>
            <w:tcW w:w="453" w:type="pct"/>
            <w:tcBorders>
              <w:left w:val="single" w:sz="4" w:space="0" w:color="auto"/>
            </w:tcBorders>
          </w:tcPr>
          <w:p w14:paraId="5D5CE7EA" w14:textId="094B2037" w:rsidR="000320C5" w:rsidRPr="000320C5" w:rsidRDefault="000320C5" w:rsidP="00157829">
            <w:pPr>
              <w:jc w:val="center"/>
              <w:rPr>
                <w:b/>
                <w:color w:val="FF0000"/>
                <w:sz w:val="20"/>
                <w:szCs w:val="20"/>
              </w:rPr>
            </w:pPr>
            <w:r w:rsidRPr="009578B3">
              <w:rPr>
                <w:sz w:val="20"/>
                <w:szCs w:val="20"/>
              </w:rPr>
              <w:t>6</w:t>
            </w:r>
          </w:p>
        </w:tc>
        <w:tc>
          <w:tcPr>
            <w:tcW w:w="1753" w:type="pct"/>
          </w:tcPr>
          <w:p w14:paraId="5039DB04" w14:textId="2DA3A3A1" w:rsidR="000320C5" w:rsidRPr="000320C5" w:rsidRDefault="000320C5" w:rsidP="00157829">
            <w:pPr>
              <w:rPr>
                <w:b/>
                <w:color w:val="FF0000"/>
                <w:sz w:val="20"/>
                <w:szCs w:val="20"/>
              </w:rPr>
            </w:pPr>
            <w:r w:rsidRPr="00821A77">
              <w:rPr>
                <w:rFonts w:eastAsia="Arial Unicode MS"/>
                <w:bCs/>
                <w:sz w:val="20"/>
                <w:szCs w:val="20"/>
              </w:rPr>
              <w:t>Учет финансовых вложений</w:t>
            </w:r>
          </w:p>
        </w:tc>
        <w:tc>
          <w:tcPr>
            <w:tcW w:w="1888" w:type="pct"/>
          </w:tcPr>
          <w:p w14:paraId="56940E94" w14:textId="2B616233" w:rsidR="000320C5" w:rsidRPr="000320C5" w:rsidRDefault="000320C5" w:rsidP="000320C5">
            <w:pPr>
              <w:jc w:val="both"/>
              <w:rPr>
                <w:color w:val="FF0000"/>
                <w:sz w:val="20"/>
                <w:szCs w:val="20"/>
              </w:rPr>
            </w:pPr>
            <w:r w:rsidRPr="000320C5">
              <w:rPr>
                <w:sz w:val="20"/>
                <w:szCs w:val="20"/>
              </w:rPr>
              <w:t>Учет финансовых вложений в долговые и долевые ценные бумаги.</w:t>
            </w:r>
          </w:p>
        </w:tc>
        <w:tc>
          <w:tcPr>
            <w:tcW w:w="906" w:type="pct"/>
          </w:tcPr>
          <w:p w14:paraId="090033B6" w14:textId="2AB1D410" w:rsidR="000320C5" w:rsidRPr="000320C5" w:rsidRDefault="000320C5" w:rsidP="00157829">
            <w:pPr>
              <w:jc w:val="center"/>
              <w:rPr>
                <w:color w:val="FF0000"/>
                <w:sz w:val="22"/>
                <w:szCs w:val="22"/>
              </w:rPr>
            </w:pPr>
            <w:r w:rsidRPr="000320C5">
              <w:rPr>
                <w:sz w:val="22"/>
                <w:szCs w:val="22"/>
              </w:rPr>
              <w:t>2</w:t>
            </w:r>
          </w:p>
        </w:tc>
      </w:tr>
      <w:tr w:rsidR="000320C5" w:rsidRPr="000320C5" w14:paraId="3663E0B5" w14:textId="77777777" w:rsidTr="00E40F3C">
        <w:trPr>
          <w:cantSplit/>
          <w:trHeight w:val="76"/>
          <w:tblHeader/>
        </w:trPr>
        <w:tc>
          <w:tcPr>
            <w:tcW w:w="453" w:type="pct"/>
            <w:tcBorders>
              <w:left w:val="single" w:sz="4" w:space="0" w:color="auto"/>
            </w:tcBorders>
          </w:tcPr>
          <w:p w14:paraId="2045D018" w14:textId="34488E47" w:rsidR="000320C5" w:rsidRPr="000320C5" w:rsidRDefault="000320C5" w:rsidP="00157829">
            <w:pPr>
              <w:jc w:val="center"/>
              <w:rPr>
                <w:b/>
                <w:color w:val="FF0000"/>
                <w:sz w:val="20"/>
                <w:szCs w:val="20"/>
              </w:rPr>
            </w:pPr>
            <w:r w:rsidRPr="009578B3">
              <w:rPr>
                <w:sz w:val="20"/>
                <w:szCs w:val="20"/>
              </w:rPr>
              <w:t>7</w:t>
            </w:r>
          </w:p>
        </w:tc>
        <w:tc>
          <w:tcPr>
            <w:tcW w:w="1753" w:type="pct"/>
          </w:tcPr>
          <w:p w14:paraId="314CE51D" w14:textId="7E0C0AE7" w:rsidR="000320C5" w:rsidRPr="000320C5" w:rsidRDefault="000320C5" w:rsidP="00157829">
            <w:pPr>
              <w:rPr>
                <w:b/>
                <w:color w:val="FF0000"/>
                <w:sz w:val="20"/>
                <w:szCs w:val="20"/>
              </w:rPr>
            </w:pPr>
            <w:r w:rsidRPr="00821A77">
              <w:rPr>
                <w:rFonts w:eastAsia="Arial Unicode MS"/>
                <w:bCs/>
                <w:sz w:val="20"/>
                <w:szCs w:val="20"/>
              </w:rPr>
              <w:t xml:space="preserve">Учет денежных средств  </w:t>
            </w:r>
          </w:p>
        </w:tc>
        <w:tc>
          <w:tcPr>
            <w:tcW w:w="1888" w:type="pct"/>
          </w:tcPr>
          <w:p w14:paraId="6DFE4C72" w14:textId="09DDBBB4" w:rsidR="000320C5" w:rsidRPr="000320C5" w:rsidRDefault="000320C5" w:rsidP="000320C5">
            <w:pPr>
              <w:jc w:val="both"/>
              <w:rPr>
                <w:color w:val="FF0000"/>
                <w:sz w:val="20"/>
                <w:szCs w:val="20"/>
              </w:rPr>
            </w:pPr>
            <w:r w:rsidRPr="000320C5">
              <w:rPr>
                <w:sz w:val="20"/>
                <w:szCs w:val="20"/>
              </w:rPr>
              <w:t>Учет операций по расчетным счетам в банке. Учет операций по специальным счетам в банке.</w:t>
            </w:r>
          </w:p>
        </w:tc>
        <w:tc>
          <w:tcPr>
            <w:tcW w:w="906" w:type="pct"/>
          </w:tcPr>
          <w:p w14:paraId="4FC7931F" w14:textId="49DEF855" w:rsidR="000320C5" w:rsidRPr="000320C5" w:rsidRDefault="00E111FB" w:rsidP="00157829">
            <w:pPr>
              <w:jc w:val="center"/>
              <w:rPr>
                <w:color w:val="FF0000"/>
                <w:sz w:val="22"/>
                <w:szCs w:val="22"/>
              </w:rPr>
            </w:pPr>
            <w:r>
              <w:rPr>
                <w:sz w:val="22"/>
                <w:szCs w:val="22"/>
              </w:rPr>
              <w:t>1</w:t>
            </w:r>
          </w:p>
        </w:tc>
      </w:tr>
      <w:tr w:rsidR="000320C5" w:rsidRPr="000320C5" w14:paraId="26BA13D3" w14:textId="77777777" w:rsidTr="00E40F3C">
        <w:trPr>
          <w:cantSplit/>
          <w:trHeight w:val="76"/>
          <w:tblHeader/>
        </w:trPr>
        <w:tc>
          <w:tcPr>
            <w:tcW w:w="453" w:type="pct"/>
            <w:tcBorders>
              <w:left w:val="single" w:sz="4" w:space="0" w:color="auto"/>
            </w:tcBorders>
          </w:tcPr>
          <w:p w14:paraId="5DEB3592" w14:textId="5A719BFF" w:rsidR="000320C5" w:rsidRPr="000320C5" w:rsidRDefault="000320C5" w:rsidP="00157829">
            <w:pPr>
              <w:jc w:val="center"/>
              <w:rPr>
                <w:b/>
                <w:color w:val="FF0000"/>
                <w:sz w:val="20"/>
                <w:szCs w:val="20"/>
              </w:rPr>
            </w:pPr>
            <w:r w:rsidRPr="009578B3">
              <w:rPr>
                <w:sz w:val="20"/>
                <w:szCs w:val="20"/>
              </w:rPr>
              <w:t>8</w:t>
            </w:r>
          </w:p>
        </w:tc>
        <w:tc>
          <w:tcPr>
            <w:tcW w:w="1753" w:type="pct"/>
          </w:tcPr>
          <w:p w14:paraId="23730027" w14:textId="180F841C" w:rsidR="000320C5" w:rsidRPr="000320C5" w:rsidRDefault="000320C5" w:rsidP="00157829">
            <w:pPr>
              <w:rPr>
                <w:b/>
                <w:color w:val="FF0000"/>
                <w:sz w:val="20"/>
                <w:szCs w:val="20"/>
              </w:rPr>
            </w:pPr>
            <w:r w:rsidRPr="00821A77">
              <w:rPr>
                <w:rFonts w:eastAsia="Arial Unicode MS"/>
                <w:bCs/>
                <w:sz w:val="20"/>
                <w:szCs w:val="20"/>
              </w:rPr>
              <w:t>Учет расчетов с работниками организации по оплате труда. Учет расчетов по социальному страхованию и обеспечению</w:t>
            </w:r>
          </w:p>
        </w:tc>
        <w:tc>
          <w:tcPr>
            <w:tcW w:w="1888" w:type="pct"/>
          </w:tcPr>
          <w:p w14:paraId="0DD99C82" w14:textId="51B1178E" w:rsidR="000320C5" w:rsidRPr="000320C5" w:rsidRDefault="000320C5" w:rsidP="000320C5">
            <w:pPr>
              <w:jc w:val="both"/>
              <w:rPr>
                <w:color w:val="FF0000"/>
                <w:sz w:val="20"/>
                <w:szCs w:val="20"/>
              </w:rPr>
            </w:pPr>
            <w:r w:rsidRPr="000320C5">
              <w:rPr>
                <w:sz w:val="20"/>
                <w:szCs w:val="20"/>
              </w:rPr>
              <w:t>Нормативное регулирование и учет расчетов по социальному страхованию обеспечению. Тарифы страховых взносов. Пособия работникам, выплачиваемые за счет средств Фонда социального страхования РФ.</w:t>
            </w:r>
          </w:p>
        </w:tc>
        <w:tc>
          <w:tcPr>
            <w:tcW w:w="906" w:type="pct"/>
          </w:tcPr>
          <w:p w14:paraId="7055CD83" w14:textId="12A06756" w:rsidR="000320C5" w:rsidRPr="000320C5" w:rsidRDefault="000320C5" w:rsidP="00157829">
            <w:pPr>
              <w:jc w:val="center"/>
              <w:rPr>
                <w:color w:val="FF0000"/>
                <w:sz w:val="22"/>
                <w:szCs w:val="22"/>
              </w:rPr>
            </w:pPr>
            <w:r w:rsidRPr="000320C5">
              <w:rPr>
                <w:sz w:val="22"/>
                <w:szCs w:val="22"/>
              </w:rPr>
              <w:t>2</w:t>
            </w:r>
          </w:p>
        </w:tc>
      </w:tr>
      <w:tr w:rsidR="000320C5" w:rsidRPr="000320C5" w14:paraId="3F972C85" w14:textId="77777777" w:rsidTr="00E40F3C">
        <w:trPr>
          <w:cantSplit/>
          <w:trHeight w:val="76"/>
          <w:tblHeader/>
        </w:trPr>
        <w:tc>
          <w:tcPr>
            <w:tcW w:w="453" w:type="pct"/>
            <w:tcBorders>
              <w:left w:val="single" w:sz="4" w:space="0" w:color="auto"/>
            </w:tcBorders>
          </w:tcPr>
          <w:p w14:paraId="0A9ACA3A" w14:textId="264BD5AE" w:rsidR="000320C5" w:rsidRPr="000320C5" w:rsidRDefault="000320C5" w:rsidP="00157829">
            <w:pPr>
              <w:jc w:val="center"/>
              <w:rPr>
                <w:b/>
                <w:color w:val="FF0000"/>
                <w:sz w:val="20"/>
                <w:szCs w:val="20"/>
              </w:rPr>
            </w:pPr>
            <w:r w:rsidRPr="009578B3">
              <w:rPr>
                <w:sz w:val="20"/>
                <w:szCs w:val="20"/>
              </w:rPr>
              <w:t>9</w:t>
            </w:r>
          </w:p>
        </w:tc>
        <w:tc>
          <w:tcPr>
            <w:tcW w:w="1753" w:type="pct"/>
          </w:tcPr>
          <w:p w14:paraId="6F4CD275" w14:textId="46512DD5" w:rsidR="000320C5" w:rsidRPr="000320C5" w:rsidRDefault="000320C5" w:rsidP="00157829">
            <w:pPr>
              <w:rPr>
                <w:rFonts w:eastAsia="Arial Unicode MS"/>
                <w:b/>
                <w:bCs/>
                <w:color w:val="FF0000"/>
                <w:sz w:val="22"/>
                <w:szCs w:val="22"/>
              </w:rPr>
            </w:pPr>
            <w:r w:rsidRPr="00821A77">
              <w:rPr>
                <w:rFonts w:eastAsia="Arial Unicode MS"/>
                <w:bCs/>
                <w:sz w:val="20"/>
                <w:szCs w:val="20"/>
              </w:rPr>
              <w:t>Учет затрат на производство и исчисление себестоимости продукции (работ,  услуг)</w:t>
            </w:r>
          </w:p>
        </w:tc>
        <w:tc>
          <w:tcPr>
            <w:tcW w:w="1888" w:type="pct"/>
          </w:tcPr>
          <w:p w14:paraId="7132C5F7" w14:textId="11E18199" w:rsidR="000320C5" w:rsidRPr="000320C5" w:rsidRDefault="000320C5" w:rsidP="000320C5">
            <w:pPr>
              <w:jc w:val="both"/>
              <w:rPr>
                <w:color w:val="FF0000"/>
                <w:sz w:val="20"/>
                <w:szCs w:val="20"/>
              </w:rPr>
            </w:pPr>
            <w:r w:rsidRPr="000320C5">
              <w:rPr>
                <w:sz w:val="20"/>
                <w:szCs w:val="20"/>
              </w:rPr>
              <w:t>Учет и оценка незавершенного производства. Сводный учет затрат на производство.</w:t>
            </w:r>
          </w:p>
        </w:tc>
        <w:tc>
          <w:tcPr>
            <w:tcW w:w="906" w:type="pct"/>
          </w:tcPr>
          <w:p w14:paraId="43E1917C" w14:textId="65E90E9E" w:rsidR="000320C5" w:rsidRPr="000320C5" w:rsidRDefault="00E111FB" w:rsidP="00157829">
            <w:pPr>
              <w:jc w:val="center"/>
              <w:rPr>
                <w:color w:val="FF0000"/>
                <w:sz w:val="22"/>
                <w:szCs w:val="22"/>
              </w:rPr>
            </w:pPr>
            <w:r>
              <w:rPr>
                <w:sz w:val="22"/>
                <w:szCs w:val="22"/>
              </w:rPr>
              <w:t>1</w:t>
            </w:r>
          </w:p>
        </w:tc>
      </w:tr>
      <w:tr w:rsidR="000320C5" w:rsidRPr="000320C5" w14:paraId="34120C0F" w14:textId="77777777" w:rsidTr="00E40F3C">
        <w:trPr>
          <w:cantSplit/>
          <w:trHeight w:val="76"/>
          <w:tblHeader/>
        </w:trPr>
        <w:tc>
          <w:tcPr>
            <w:tcW w:w="453" w:type="pct"/>
            <w:tcBorders>
              <w:left w:val="single" w:sz="4" w:space="0" w:color="auto"/>
            </w:tcBorders>
          </w:tcPr>
          <w:p w14:paraId="14B37F64" w14:textId="33581201" w:rsidR="000320C5" w:rsidRPr="000320C5" w:rsidRDefault="000320C5" w:rsidP="00157829">
            <w:pPr>
              <w:jc w:val="center"/>
              <w:rPr>
                <w:b/>
                <w:color w:val="FF0000"/>
                <w:sz w:val="20"/>
                <w:szCs w:val="20"/>
              </w:rPr>
            </w:pPr>
            <w:r w:rsidRPr="009578B3">
              <w:rPr>
                <w:sz w:val="20"/>
                <w:szCs w:val="20"/>
              </w:rPr>
              <w:t>10</w:t>
            </w:r>
          </w:p>
        </w:tc>
        <w:tc>
          <w:tcPr>
            <w:tcW w:w="1753" w:type="pct"/>
          </w:tcPr>
          <w:p w14:paraId="452AD3B4" w14:textId="54B79118" w:rsidR="000320C5" w:rsidRPr="000320C5" w:rsidRDefault="000320C5" w:rsidP="00157829">
            <w:pPr>
              <w:rPr>
                <w:rFonts w:eastAsia="Arial Unicode MS"/>
                <w:b/>
                <w:bCs/>
                <w:color w:val="FF0000"/>
                <w:sz w:val="22"/>
                <w:szCs w:val="22"/>
              </w:rPr>
            </w:pPr>
            <w:r w:rsidRPr="00821A77">
              <w:rPr>
                <w:rFonts w:eastAsia="Arial Unicode MS"/>
                <w:bCs/>
                <w:sz w:val="20"/>
                <w:szCs w:val="20"/>
              </w:rPr>
              <w:t>Учет выпуска готовой продукции (выполнения работ, оказания услуг) и ее реализации</w:t>
            </w:r>
          </w:p>
        </w:tc>
        <w:tc>
          <w:tcPr>
            <w:tcW w:w="1888" w:type="pct"/>
          </w:tcPr>
          <w:p w14:paraId="170878F5" w14:textId="13358A59" w:rsidR="000320C5" w:rsidRPr="000320C5" w:rsidRDefault="000320C5" w:rsidP="000320C5">
            <w:pPr>
              <w:jc w:val="both"/>
              <w:rPr>
                <w:color w:val="FF0000"/>
                <w:sz w:val="20"/>
                <w:szCs w:val="20"/>
              </w:rPr>
            </w:pPr>
            <w:r w:rsidRPr="000320C5">
              <w:rPr>
                <w:sz w:val="20"/>
                <w:szCs w:val="20"/>
              </w:rPr>
              <w:t>Учет коммерческих расходов.</w:t>
            </w:r>
          </w:p>
        </w:tc>
        <w:tc>
          <w:tcPr>
            <w:tcW w:w="906" w:type="pct"/>
          </w:tcPr>
          <w:p w14:paraId="3B151D4E" w14:textId="285437BF" w:rsidR="000320C5" w:rsidRPr="000320C5" w:rsidRDefault="000320C5" w:rsidP="00157829">
            <w:pPr>
              <w:jc w:val="center"/>
              <w:rPr>
                <w:color w:val="FF0000"/>
                <w:sz w:val="22"/>
                <w:szCs w:val="22"/>
              </w:rPr>
            </w:pPr>
            <w:r w:rsidRPr="000320C5">
              <w:rPr>
                <w:sz w:val="22"/>
                <w:szCs w:val="22"/>
              </w:rPr>
              <w:t>2</w:t>
            </w:r>
          </w:p>
        </w:tc>
      </w:tr>
      <w:tr w:rsidR="000320C5" w:rsidRPr="000320C5" w14:paraId="4172887C" w14:textId="77777777" w:rsidTr="00E40F3C">
        <w:trPr>
          <w:cantSplit/>
          <w:trHeight w:val="76"/>
          <w:tblHeader/>
        </w:trPr>
        <w:tc>
          <w:tcPr>
            <w:tcW w:w="453" w:type="pct"/>
            <w:tcBorders>
              <w:left w:val="single" w:sz="4" w:space="0" w:color="auto"/>
            </w:tcBorders>
          </w:tcPr>
          <w:p w14:paraId="6FCFED8D" w14:textId="214632AB" w:rsidR="000320C5" w:rsidRPr="000320C5" w:rsidRDefault="000320C5" w:rsidP="00157829">
            <w:pPr>
              <w:jc w:val="center"/>
              <w:rPr>
                <w:b/>
                <w:color w:val="FF0000"/>
                <w:sz w:val="20"/>
                <w:szCs w:val="20"/>
              </w:rPr>
            </w:pPr>
            <w:r w:rsidRPr="009578B3">
              <w:rPr>
                <w:sz w:val="20"/>
                <w:szCs w:val="20"/>
              </w:rPr>
              <w:t>11</w:t>
            </w:r>
          </w:p>
        </w:tc>
        <w:tc>
          <w:tcPr>
            <w:tcW w:w="1753" w:type="pct"/>
          </w:tcPr>
          <w:p w14:paraId="16D928F8" w14:textId="1D1281A5" w:rsidR="000320C5" w:rsidRPr="000320C5" w:rsidRDefault="000320C5" w:rsidP="00157829">
            <w:pPr>
              <w:rPr>
                <w:rFonts w:eastAsia="Arial Unicode MS"/>
                <w:b/>
                <w:bCs/>
                <w:color w:val="FF0000"/>
                <w:sz w:val="22"/>
                <w:szCs w:val="22"/>
              </w:rPr>
            </w:pPr>
            <w:r w:rsidRPr="00821A77">
              <w:rPr>
                <w:rFonts w:eastAsia="Arial Unicode MS"/>
                <w:bCs/>
                <w:sz w:val="20"/>
                <w:szCs w:val="20"/>
              </w:rPr>
              <w:t>Учет доходов, расходов и финансовых результатов</w:t>
            </w:r>
          </w:p>
        </w:tc>
        <w:tc>
          <w:tcPr>
            <w:tcW w:w="1888" w:type="pct"/>
          </w:tcPr>
          <w:p w14:paraId="24057768" w14:textId="080941EA" w:rsidR="000320C5" w:rsidRPr="000320C5" w:rsidRDefault="000320C5" w:rsidP="000320C5">
            <w:pPr>
              <w:jc w:val="both"/>
              <w:rPr>
                <w:color w:val="FF0000"/>
                <w:sz w:val="20"/>
                <w:szCs w:val="20"/>
              </w:rPr>
            </w:pPr>
            <w:r w:rsidRPr="000320C5">
              <w:rPr>
                <w:sz w:val="20"/>
                <w:szCs w:val="20"/>
              </w:rPr>
              <w:t>Учет доходов, расходов и финансового результата от прочих видов деятельности.  Учет финансового результата на счете «Прибыли и убытки».</w:t>
            </w:r>
          </w:p>
        </w:tc>
        <w:tc>
          <w:tcPr>
            <w:tcW w:w="906" w:type="pct"/>
          </w:tcPr>
          <w:p w14:paraId="00C284EF" w14:textId="41EB5907" w:rsidR="000320C5" w:rsidRPr="000320C5" w:rsidRDefault="000320C5" w:rsidP="00157829">
            <w:pPr>
              <w:jc w:val="center"/>
              <w:rPr>
                <w:color w:val="FF0000"/>
                <w:sz w:val="22"/>
                <w:szCs w:val="22"/>
              </w:rPr>
            </w:pPr>
            <w:r w:rsidRPr="000320C5">
              <w:rPr>
                <w:sz w:val="22"/>
                <w:szCs w:val="22"/>
              </w:rPr>
              <w:t>2</w:t>
            </w:r>
          </w:p>
        </w:tc>
      </w:tr>
      <w:tr w:rsidR="00455195" w:rsidRPr="00B72CD6" w14:paraId="10FCB080" w14:textId="77777777" w:rsidTr="004B0461">
        <w:trPr>
          <w:cantSplit/>
          <w:trHeight w:val="122"/>
          <w:tblHeader/>
        </w:trPr>
        <w:tc>
          <w:tcPr>
            <w:tcW w:w="4094" w:type="pct"/>
            <w:gridSpan w:val="3"/>
            <w:tcBorders>
              <w:left w:val="single" w:sz="4" w:space="0" w:color="auto"/>
            </w:tcBorders>
          </w:tcPr>
          <w:p w14:paraId="2E753A40" w14:textId="77777777" w:rsidR="00455195" w:rsidRPr="000320C5" w:rsidRDefault="00455195" w:rsidP="00455195">
            <w:pPr>
              <w:jc w:val="right"/>
              <w:rPr>
                <w:b/>
                <w:color w:val="FF0000"/>
                <w:sz w:val="20"/>
                <w:szCs w:val="20"/>
              </w:rPr>
            </w:pPr>
            <w:r w:rsidRPr="000320C5">
              <w:rPr>
                <w:b/>
                <w:sz w:val="20"/>
                <w:szCs w:val="20"/>
              </w:rPr>
              <w:t>ИТОГО</w:t>
            </w:r>
          </w:p>
        </w:tc>
        <w:tc>
          <w:tcPr>
            <w:tcW w:w="906" w:type="pct"/>
            <w:vAlign w:val="center"/>
          </w:tcPr>
          <w:p w14:paraId="624876A6" w14:textId="123560DE" w:rsidR="00455195" w:rsidRPr="00122CC2" w:rsidRDefault="00E111FB" w:rsidP="00455195">
            <w:pPr>
              <w:jc w:val="center"/>
              <w:rPr>
                <w:color w:val="FF0000"/>
                <w:sz w:val="20"/>
                <w:szCs w:val="20"/>
              </w:rPr>
            </w:pPr>
            <w:r>
              <w:rPr>
                <w:sz w:val="20"/>
                <w:szCs w:val="20"/>
              </w:rPr>
              <w:t>16</w:t>
            </w:r>
          </w:p>
        </w:tc>
      </w:tr>
    </w:tbl>
    <w:p w14:paraId="490BCB15" w14:textId="77777777" w:rsidR="000E4F95" w:rsidRPr="00BD6781" w:rsidRDefault="000E4F95" w:rsidP="00DE17FF">
      <w:pPr>
        <w:jc w:val="both"/>
      </w:pPr>
    </w:p>
    <w:p w14:paraId="647AC163" w14:textId="77777777" w:rsidR="000E4F95" w:rsidRPr="007E3C8B" w:rsidRDefault="000E4F95" w:rsidP="00DE17FF">
      <w:pPr>
        <w:jc w:val="both"/>
        <w:rPr>
          <w:b/>
        </w:rPr>
      </w:pPr>
      <w:r w:rsidRPr="007E3C8B">
        <w:rPr>
          <w:b/>
        </w:rPr>
        <w:t>3.1.5. Лабораторные занятия, их наименование и объем в часах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6548"/>
        <w:gridCol w:w="1679"/>
      </w:tblGrid>
      <w:tr w:rsidR="007A3D0E" w:rsidRPr="00DA4513" w14:paraId="7C029B72" w14:textId="77777777" w:rsidTr="007A3D0E">
        <w:trPr>
          <w:trHeight w:val="20"/>
        </w:trPr>
        <w:tc>
          <w:tcPr>
            <w:tcW w:w="702" w:type="pct"/>
            <w:vAlign w:val="center"/>
          </w:tcPr>
          <w:p w14:paraId="5459EE39" w14:textId="77777777" w:rsidR="000839E7" w:rsidRDefault="007A3D0E" w:rsidP="000839E7">
            <w:pPr>
              <w:jc w:val="center"/>
              <w:rPr>
                <w:sz w:val="20"/>
                <w:szCs w:val="20"/>
              </w:rPr>
            </w:pPr>
            <w:r w:rsidRPr="00DA4513">
              <w:rPr>
                <w:sz w:val="20"/>
                <w:szCs w:val="20"/>
              </w:rPr>
              <w:t>Номер</w:t>
            </w:r>
          </w:p>
          <w:p w14:paraId="1914D2D5" w14:textId="77777777" w:rsidR="007A3D0E" w:rsidRPr="00DA4513" w:rsidRDefault="007A3D0E" w:rsidP="000839E7">
            <w:pPr>
              <w:jc w:val="center"/>
              <w:rPr>
                <w:sz w:val="20"/>
                <w:szCs w:val="20"/>
              </w:rPr>
            </w:pPr>
            <w:r w:rsidRPr="00DA4513">
              <w:rPr>
                <w:sz w:val="20"/>
                <w:szCs w:val="20"/>
              </w:rPr>
              <w:t>работы</w:t>
            </w:r>
          </w:p>
        </w:tc>
        <w:tc>
          <w:tcPr>
            <w:tcW w:w="3421" w:type="pct"/>
            <w:vAlign w:val="center"/>
          </w:tcPr>
          <w:p w14:paraId="4EE8EBDA" w14:textId="77777777" w:rsidR="007A3D0E" w:rsidRPr="00DA4513" w:rsidRDefault="007A3D0E" w:rsidP="00DE17FF">
            <w:pPr>
              <w:jc w:val="center"/>
              <w:rPr>
                <w:sz w:val="20"/>
                <w:szCs w:val="20"/>
              </w:rPr>
            </w:pPr>
            <w:r w:rsidRPr="00DA4513">
              <w:rPr>
                <w:sz w:val="20"/>
                <w:szCs w:val="20"/>
              </w:rPr>
              <w:t>Наименование лабораторной работы</w:t>
            </w:r>
          </w:p>
        </w:tc>
        <w:tc>
          <w:tcPr>
            <w:tcW w:w="877" w:type="pct"/>
            <w:vAlign w:val="center"/>
          </w:tcPr>
          <w:p w14:paraId="58ACE60E" w14:textId="77777777" w:rsidR="007A3D0E" w:rsidRPr="00DA4513" w:rsidRDefault="007A3D0E" w:rsidP="00DE17FF">
            <w:pPr>
              <w:jc w:val="center"/>
              <w:rPr>
                <w:sz w:val="20"/>
                <w:szCs w:val="20"/>
              </w:rPr>
            </w:pPr>
            <w:r w:rsidRPr="00DA4513">
              <w:rPr>
                <w:sz w:val="20"/>
                <w:szCs w:val="20"/>
              </w:rPr>
              <w:t>Объем в часах</w:t>
            </w:r>
          </w:p>
        </w:tc>
      </w:tr>
      <w:tr w:rsidR="007A3D0E" w:rsidRPr="00DA4513" w14:paraId="56C8BBCF" w14:textId="77777777" w:rsidTr="007A3D0E">
        <w:trPr>
          <w:trHeight w:val="20"/>
        </w:trPr>
        <w:tc>
          <w:tcPr>
            <w:tcW w:w="702" w:type="pct"/>
          </w:tcPr>
          <w:p w14:paraId="0B1267FE" w14:textId="77777777" w:rsidR="007A3D0E" w:rsidRPr="00DA4513" w:rsidRDefault="007A3D0E" w:rsidP="00DE17FF">
            <w:pPr>
              <w:jc w:val="center"/>
              <w:rPr>
                <w:sz w:val="20"/>
                <w:szCs w:val="20"/>
              </w:rPr>
            </w:pPr>
          </w:p>
        </w:tc>
        <w:tc>
          <w:tcPr>
            <w:tcW w:w="3421" w:type="pct"/>
          </w:tcPr>
          <w:p w14:paraId="5C2C2D40" w14:textId="4F62E2B9" w:rsidR="007A3D0E" w:rsidRPr="00DA4513" w:rsidRDefault="0097093A" w:rsidP="00DE17FF">
            <w:pPr>
              <w:jc w:val="both"/>
              <w:rPr>
                <w:sz w:val="20"/>
                <w:szCs w:val="20"/>
              </w:rPr>
            </w:pPr>
            <w:r>
              <w:rPr>
                <w:sz w:val="20"/>
                <w:szCs w:val="20"/>
              </w:rPr>
              <w:t>Не предусмотрены учебным планом</w:t>
            </w:r>
          </w:p>
        </w:tc>
        <w:tc>
          <w:tcPr>
            <w:tcW w:w="877" w:type="pct"/>
          </w:tcPr>
          <w:p w14:paraId="25D0D003" w14:textId="77777777" w:rsidR="007A3D0E" w:rsidRPr="00DA4513" w:rsidRDefault="007A3D0E" w:rsidP="00DE17FF">
            <w:pPr>
              <w:jc w:val="center"/>
              <w:rPr>
                <w:sz w:val="20"/>
                <w:szCs w:val="20"/>
              </w:rPr>
            </w:pPr>
          </w:p>
        </w:tc>
      </w:tr>
      <w:tr w:rsidR="007A3D0E" w:rsidRPr="00DA4513" w14:paraId="27CD2782" w14:textId="77777777" w:rsidTr="007A3D0E">
        <w:trPr>
          <w:trHeight w:val="20"/>
        </w:trPr>
        <w:tc>
          <w:tcPr>
            <w:tcW w:w="702" w:type="pct"/>
          </w:tcPr>
          <w:p w14:paraId="0633693D" w14:textId="77777777" w:rsidR="007A3D0E" w:rsidRPr="00DA4513" w:rsidRDefault="007A3D0E" w:rsidP="00DE17FF">
            <w:pPr>
              <w:jc w:val="center"/>
              <w:rPr>
                <w:sz w:val="20"/>
                <w:szCs w:val="20"/>
              </w:rPr>
            </w:pPr>
          </w:p>
        </w:tc>
        <w:tc>
          <w:tcPr>
            <w:tcW w:w="3421" w:type="pct"/>
            <w:vAlign w:val="center"/>
          </w:tcPr>
          <w:p w14:paraId="7D58F8D0" w14:textId="77777777" w:rsidR="007A3D0E" w:rsidRPr="00DA4513" w:rsidRDefault="00B00771" w:rsidP="00DE17FF">
            <w:pPr>
              <w:jc w:val="right"/>
              <w:rPr>
                <w:b/>
                <w:sz w:val="20"/>
                <w:szCs w:val="20"/>
                <w:u w:val="single"/>
              </w:rPr>
            </w:pPr>
            <w:r w:rsidRPr="007153F7">
              <w:rPr>
                <w:b/>
                <w:sz w:val="20"/>
              </w:rPr>
              <w:t>ИТОГО</w:t>
            </w:r>
          </w:p>
        </w:tc>
        <w:tc>
          <w:tcPr>
            <w:tcW w:w="877" w:type="pct"/>
          </w:tcPr>
          <w:p w14:paraId="594E317B" w14:textId="77777777" w:rsidR="007A3D0E" w:rsidRPr="00DA4513" w:rsidRDefault="007A3D0E" w:rsidP="00B00771">
            <w:pPr>
              <w:jc w:val="center"/>
              <w:rPr>
                <w:sz w:val="20"/>
                <w:szCs w:val="20"/>
              </w:rPr>
            </w:pPr>
          </w:p>
        </w:tc>
      </w:tr>
    </w:tbl>
    <w:p w14:paraId="04716851" w14:textId="77777777" w:rsidR="000E4F95" w:rsidRDefault="000E4F95" w:rsidP="00DE17FF">
      <w:pPr>
        <w:jc w:val="both"/>
      </w:pPr>
    </w:p>
    <w:p w14:paraId="0DBBA6D9" w14:textId="77777777" w:rsidR="000E4F95" w:rsidRPr="007E3C8B" w:rsidRDefault="000E4F95" w:rsidP="00DE17FF">
      <w:pPr>
        <w:jc w:val="both"/>
        <w:rPr>
          <w:b/>
        </w:rPr>
      </w:pPr>
      <w:r w:rsidRPr="007E3C8B">
        <w:rPr>
          <w:b/>
        </w:rPr>
        <w:t xml:space="preserve">3.2. Перечень тем курсовых проектов (работ)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0E4F95" w14:paraId="58FA03AE" w14:textId="77777777" w:rsidTr="007C09BE">
        <w:trPr>
          <w:tblHeader/>
        </w:trPr>
        <w:tc>
          <w:tcPr>
            <w:tcW w:w="1129" w:type="dxa"/>
            <w:tcBorders>
              <w:left w:val="single" w:sz="4" w:space="0" w:color="auto"/>
            </w:tcBorders>
            <w:vAlign w:val="center"/>
          </w:tcPr>
          <w:p w14:paraId="72FC87E1" w14:textId="77777777" w:rsidR="000E4F95" w:rsidRDefault="000E4F95" w:rsidP="007C09BE">
            <w:pPr>
              <w:jc w:val="center"/>
              <w:rPr>
                <w:sz w:val="22"/>
              </w:rPr>
            </w:pPr>
            <w:r>
              <w:rPr>
                <w:sz w:val="22"/>
              </w:rPr>
              <w:lastRenderedPageBreak/>
              <w:t>№№ п-п</w:t>
            </w:r>
          </w:p>
        </w:tc>
        <w:tc>
          <w:tcPr>
            <w:tcW w:w="8222" w:type="dxa"/>
            <w:vAlign w:val="center"/>
          </w:tcPr>
          <w:p w14:paraId="5CF5B3A7" w14:textId="77777777" w:rsidR="000E4F95" w:rsidRDefault="000E4F95" w:rsidP="00DE17FF">
            <w:pPr>
              <w:jc w:val="center"/>
              <w:rPr>
                <w:sz w:val="22"/>
              </w:rPr>
            </w:pPr>
            <w:r>
              <w:rPr>
                <w:sz w:val="22"/>
              </w:rPr>
              <w:t>Наименование проекта (работы)</w:t>
            </w:r>
          </w:p>
        </w:tc>
      </w:tr>
      <w:tr w:rsidR="00B00771" w14:paraId="10281D62" w14:textId="77777777" w:rsidTr="007C09BE">
        <w:trPr>
          <w:tblHeader/>
        </w:trPr>
        <w:tc>
          <w:tcPr>
            <w:tcW w:w="1129" w:type="dxa"/>
            <w:tcBorders>
              <w:left w:val="single" w:sz="4" w:space="0" w:color="auto"/>
            </w:tcBorders>
            <w:vAlign w:val="center"/>
          </w:tcPr>
          <w:p w14:paraId="0A6C0747" w14:textId="77777777" w:rsidR="00B00771" w:rsidRDefault="00B00771" w:rsidP="007C09BE">
            <w:pPr>
              <w:jc w:val="center"/>
              <w:rPr>
                <w:sz w:val="22"/>
              </w:rPr>
            </w:pPr>
          </w:p>
        </w:tc>
        <w:tc>
          <w:tcPr>
            <w:tcW w:w="8222" w:type="dxa"/>
            <w:vAlign w:val="center"/>
          </w:tcPr>
          <w:p w14:paraId="6D5FD2D5" w14:textId="695B9566" w:rsidR="00B00771" w:rsidRDefault="0097093A" w:rsidP="0097093A">
            <w:pPr>
              <w:rPr>
                <w:sz w:val="22"/>
              </w:rPr>
            </w:pPr>
            <w:r>
              <w:rPr>
                <w:sz w:val="20"/>
                <w:szCs w:val="20"/>
              </w:rPr>
              <w:t>Не предусмотрены учебным планом</w:t>
            </w:r>
            <w:r w:rsidR="000C2463">
              <w:rPr>
                <w:sz w:val="20"/>
                <w:szCs w:val="20"/>
              </w:rPr>
              <w:t xml:space="preserve"> </w:t>
            </w:r>
          </w:p>
        </w:tc>
      </w:tr>
    </w:tbl>
    <w:p w14:paraId="6DFBF092" w14:textId="77777777" w:rsidR="00BD6781" w:rsidRPr="000C2463" w:rsidRDefault="00BD6781" w:rsidP="00DE17FF">
      <w:pPr>
        <w:jc w:val="both"/>
      </w:pPr>
    </w:p>
    <w:p w14:paraId="7549052D" w14:textId="77777777" w:rsidR="00BD6781" w:rsidRPr="007E3C8B" w:rsidRDefault="00BD6781" w:rsidP="00DE17FF">
      <w:pPr>
        <w:jc w:val="both"/>
        <w:rPr>
          <w:b/>
        </w:rPr>
      </w:pPr>
      <w:r w:rsidRPr="007E3C8B">
        <w:rPr>
          <w:b/>
        </w:rPr>
        <w:t xml:space="preserve">3.3. Перечень тем РГР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BD6781" w14:paraId="1DBE44D2" w14:textId="77777777" w:rsidTr="007C09BE">
        <w:trPr>
          <w:trHeight w:val="70"/>
          <w:tblHeader/>
        </w:trPr>
        <w:tc>
          <w:tcPr>
            <w:tcW w:w="1129" w:type="dxa"/>
            <w:tcBorders>
              <w:left w:val="single" w:sz="4" w:space="0" w:color="auto"/>
            </w:tcBorders>
            <w:vAlign w:val="center"/>
          </w:tcPr>
          <w:p w14:paraId="0D587E2C" w14:textId="77777777" w:rsidR="00BD6781" w:rsidRDefault="00BD6781" w:rsidP="007C09BE">
            <w:pPr>
              <w:jc w:val="center"/>
              <w:rPr>
                <w:sz w:val="22"/>
              </w:rPr>
            </w:pPr>
            <w:r>
              <w:rPr>
                <w:sz w:val="22"/>
              </w:rPr>
              <w:t>№№ п-п</w:t>
            </w:r>
          </w:p>
        </w:tc>
        <w:tc>
          <w:tcPr>
            <w:tcW w:w="8222" w:type="dxa"/>
            <w:vAlign w:val="center"/>
          </w:tcPr>
          <w:p w14:paraId="16ED03FA" w14:textId="77777777" w:rsidR="00BD6781" w:rsidRDefault="00BD6781" w:rsidP="00DE17FF">
            <w:pPr>
              <w:jc w:val="center"/>
              <w:rPr>
                <w:sz w:val="22"/>
              </w:rPr>
            </w:pPr>
            <w:r>
              <w:rPr>
                <w:sz w:val="22"/>
              </w:rPr>
              <w:t>Наименование проекта (работы)</w:t>
            </w:r>
          </w:p>
        </w:tc>
      </w:tr>
      <w:tr w:rsidR="007A3D0E" w14:paraId="0A8E9B9E" w14:textId="77777777" w:rsidTr="007C09BE">
        <w:trPr>
          <w:trHeight w:val="70"/>
          <w:tblHeader/>
        </w:trPr>
        <w:tc>
          <w:tcPr>
            <w:tcW w:w="1129" w:type="dxa"/>
            <w:tcBorders>
              <w:left w:val="single" w:sz="4" w:space="0" w:color="auto"/>
            </w:tcBorders>
            <w:vAlign w:val="center"/>
          </w:tcPr>
          <w:p w14:paraId="2762EC34" w14:textId="77777777" w:rsidR="007A3D0E" w:rsidRDefault="007A3D0E" w:rsidP="00DE17FF">
            <w:pPr>
              <w:jc w:val="center"/>
              <w:rPr>
                <w:sz w:val="22"/>
              </w:rPr>
            </w:pPr>
          </w:p>
        </w:tc>
        <w:tc>
          <w:tcPr>
            <w:tcW w:w="8222" w:type="dxa"/>
            <w:vAlign w:val="center"/>
          </w:tcPr>
          <w:p w14:paraId="190C5E69" w14:textId="62B58778" w:rsidR="007A3D0E" w:rsidRPr="0050367B" w:rsidRDefault="0097093A" w:rsidP="00DE17FF">
            <w:pPr>
              <w:jc w:val="both"/>
              <w:rPr>
                <w:sz w:val="20"/>
                <w:szCs w:val="20"/>
              </w:rPr>
            </w:pPr>
            <w:r>
              <w:rPr>
                <w:sz w:val="20"/>
                <w:szCs w:val="20"/>
              </w:rPr>
              <w:t>Не предусмотрены учебным планом</w:t>
            </w:r>
          </w:p>
        </w:tc>
      </w:tr>
    </w:tbl>
    <w:p w14:paraId="1BF4BC17" w14:textId="77777777" w:rsidR="0050367B" w:rsidRDefault="0050367B" w:rsidP="00DE17FF"/>
    <w:p w14:paraId="16E080F8" w14:textId="77777777" w:rsidR="00BD6781" w:rsidRPr="007E3C8B" w:rsidRDefault="00BD6781" w:rsidP="00DE17FF">
      <w:pPr>
        <w:jc w:val="both"/>
        <w:rPr>
          <w:b/>
        </w:rPr>
      </w:pPr>
      <w:r w:rsidRPr="007E3C8B">
        <w:rPr>
          <w:b/>
        </w:rPr>
        <w:t xml:space="preserve">3.4. Перечень тем </w:t>
      </w:r>
      <w:r w:rsidRPr="007E3C8B">
        <w:rPr>
          <w:b/>
          <w:lang w:val="en-US"/>
        </w:rPr>
        <w:t>рефератов</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7776"/>
      </w:tblGrid>
      <w:tr w:rsidR="00BD6781" w14:paraId="0A4425B9" w14:textId="77777777" w:rsidTr="00AE13E8">
        <w:trPr>
          <w:trHeight w:val="70"/>
          <w:tblHeader/>
        </w:trPr>
        <w:tc>
          <w:tcPr>
            <w:tcW w:w="1588" w:type="dxa"/>
            <w:tcBorders>
              <w:left w:val="single" w:sz="4" w:space="0" w:color="auto"/>
            </w:tcBorders>
            <w:vAlign w:val="center"/>
          </w:tcPr>
          <w:p w14:paraId="3DC06FED" w14:textId="77777777" w:rsidR="00BD6781" w:rsidRDefault="00BD6781" w:rsidP="00DE17FF">
            <w:pPr>
              <w:jc w:val="center"/>
              <w:rPr>
                <w:sz w:val="22"/>
              </w:rPr>
            </w:pPr>
            <w:r>
              <w:rPr>
                <w:sz w:val="22"/>
              </w:rPr>
              <w:t>№№ п-п</w:t>
            </w:r>
          </w:p>
        </w:tc>
        <w:tc>
          <w:tcPr>
            <w:tcW w:w="7776" w:type="dxa"/>
            <w:vAlign w:val="center"/>
          </w:tcPr>
          <w:p w14:paraId="1A92BC07" w14:textId="77777777" w:rsidR="00BD6781" w:rsidRDefault="00BD6781" w:rsidP="00DE17FF">
            <w:pPr>
              <w:jc w:val="center"/>
              <w:rPr>
                <w:sz w:val="22"/>
              </w:rPr>
            </w:pPr>
            <w:r>
              <w:rPr>
                <w:sz w:val="22"/>
              </w:rPr>
              <w:t>Наименование проекта (работы)</w:t>
            </w:r>
          </w:p>
        </w:tc>
      </w:tr>
      <w:tr w:rsidR="00B00771" w14:paraId="4243D53F" w14:textId="77777777" w:rsidTr="00AE13E8">
        <w:trPr>
          <w:trHeight w:val="70"/>
          <w:tblHeader/>
        </w:trPr>
        <w:tc>
          <w:tcPr>
            <w:tcW w:w="1588" w:type="dxa"/>
            <w:tcBorders>
              <w:left w:val="single" w:sz="4" w:space="0" w:color="auto"/>
            </w:tcBorders>
            <w:vAlign w:val="center"/>
          </w:tcPr>
          <w:p w14:paraId="7367E120" w14:textId="77777777" w:rsidR="00B00771" w:rsidRDefault="00B00771" w:rsidP="00DE17FF">
            <w:pPr>
              <w:jc w:val="center"/>
              <w:rPr>
                <w:sz w:val="22"/>
              </w:rPr>
            </w:pPr>
          </w:p>
        </w:tc>
        <w:tc>
          <w:tcPr>
            <w:tcW w:w="7776" w:type="dxa"/>
            <w:vAlign w:val="center"/>
          </w:tcPr>
          <w:p w14:paraId="73348E4B" w14:textId="5CCBA94A" w:rsidR="00B00771" w:rsidRDefault="0097093A" w:rsidP="0097093A">
            <w:pPr>
              <w:rPr>
                <w:sz w:val="22"/>
              </w:rPr>
            </w:pPr>
            <w:r>
              <w:rPr>
                <w:sz w:val="20"/>
                <w:szCs w:val="20"/>
              </w:rPr>
              <w:t>Не предусмотрены учебным планом</w:t>
            </w:r>
          </w:p>
        </w:tc>
      </w:tr>
    </w:tbl>
    <w:p w14:paraId="3F58B16C" w14:textId="77777777" w:rsidR="00BD6781" w:rsidRDefault="00BD6781" w:rsidP="00DE17FF">
      <w:pPr>
        <w:jc w:val="both"/>
        <w:rPr>
          <w:lang w:val="en-US"/>
        </w:rPr>
      </w:pPr>
    </w:p>
    <w:p w14:paraId="489B466A" w14:textId="77777777" w:rsidR="00BD6781" w:rsidRPr="007E3C8B" w:rsidRDefault="00BD6781" w:rsidP="00DE17FF">
      <w:pPr>
        <w:jc w:val="both"/>
        <w:rPr>
          <w:b/>
        </w:rPr>
      </w:pPr>
      <w:r w:rsidRPr="007E3C8B">
        <w:rPr>
          <w:b/>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3"/>
        <w:gridCol w:w="7947"/>
      </w:tblGrid>
      <w:tr w:rsidR="00BD6781" w14:paraId="40D04798" w14:textId="77777777" w:rsidTr="00AE13E8">
        <w:trPr>
          <w:trHeight w:val="70"/>
          <w:tblHeader/>
        </w:trPr>
        <w:tc>
          <w:tcPr>
            <w:tcW w:w="848" w:type="pct"/>
            <w:tcBorders>
              <w:left w:val="single" w:sz="4" w:space="0" w:color="auto"/>
            </w:tcBorders>
            <w:vAlign w:val="center"/>
          </w:tcPr>
          <w:p w14:paraId="07E9239B" w14:textId="77777777" w:rsidR="00BD6781" w:rsidRDefault="00BD6781" w:rsidP="00DE17FF">
            <w:pPr>
              <w:jc w:val="center"/>
              <w:rPr>
                <w:sz w:val="22"/>
              </w:rPr>
            </w:pPr>
            <w:r>
              <w:rPr>
                <w:sz w:val="22"/>
              </w:rPr>
              <w:t>№№ п-п</w:t>
            </w:r>
          </w:p>
        </w:tc>
        <w:tc>
          <w:tcPr>
            <w:tcW w:w="4152" w:type="pct"/>
            <w:vAlign w:val="center"/>
          </w:tcPr>
          <w:p w14:paraId="1607B5A5" w14:textId="77777777" w:rsidR="00BD6781" w:rsidRDefault="00BD6781" w:rsidP="00DE17FF">
            <w:pPr>
              <w:jc w:val="center"/>
              <w:rPr>
                <w:sz w:val="22"/>
              </w:rPr>
            </w:pPr>
            <w:r>
              <w:rPr>
                <w:sz w:val="22"/>
              </w:rPr>
              <w:t>Наименование проекта (работы)</w:t>
            </w:r>
          </w:p>
        </w:tc>
      </w:tr>
      <w:tr w:rsidR="00B00771" w14:paraId="58DBFFD1" w14:textId="77777777" w:rsidTr="00AE13E8">
        <w:trPr>
          <w:trHeight w:val="70"/>
          <w:tblHeader/>
        </w:trPr>
        <w:tc>
          <w:tcPr>
            <w:tcW w:w="848" w:type="pct"/>
            <w:tcBorders>
              <w:left w:val="single" w:sz="4" w:space="0" w:color="auto"/>
            </w:tcBorders>
            <w:vAlign w:val="center"/>
          </w:tcPr>
          <w:p w14:paraId="11576518" w14:textId="77777777" w:rsidR="00B00771" w:rsidRDefault="00B00771" w:rsidP="00DE17FF">
            <w:pPr>
              <w:jc w:val="center"/>
              <w:rPr>
                <w:sz w:val="22"/>
              </w:rPr>
            </w:pPr>
          </w:p>
        </w:tc>
        <w:tc>
          <w:tcPr>
            <w:tcW w:w="4152" w:type="pct"/>
            <w:vAlign w:val="center"/>
          </w:tcPr>
          <w:p w14:paraId="60CDF926" w14:textId="4970AD0F" w:rsidR="00B00771" w:rsidRDefault="0097093A" w:rsidP="0097093A">
            <w:pPr>
              <w:rPr>
                <w:sz w:val="22"/>
              </w:rPr>
            </w:pPr>
            <w:r>
              <w:rPr>
                <w:sz w:val="20"/>
                <w:szCs w:val="20"/>
              </w:rPr>
              <w:t>Не предусмотрены учебным планом</w:t>
            </w:r>
          </w:p>
        </w:tc>
      </w:tr>
    </w:tbl>
    <w:p w14:paraId="0AF1ED0A" w14:textId="77777777" w:rsidR="00BD6781" w:rsidRDefault="00BD6781" w:rsidP="00DE17FF">
      <w:pPr>
        <w:jc w:val="both"/>
      </w:pPr>
    </w:p>
    <w:p w14:paraId="7E1F52A0" w14:textId="02838C58" w:rsidR="000E4F95" w:rsidRPr="007E3C8B" w:rsidRDefault="000E4F95" w:rsidP="00DE17FF">
      <w:pPr>
        <w:jc w:val="both"/>
        <w:rPr>
          <w:b/>
        </w:rPr>
      </w:pPr>
      <w:r w:rsidRPr="007E3C8B">
        <w:rPr>
          <w:b/>
        </w:rPr>
        <w:t>3.</w:t>
      </w:r>
      <w:r w:rsidR="00B625F2" w:rsidRPr="007E3C8B">
        <w:rPr>
          <w:b/>
        </w:rPr>
        <w:t>6</w:t>
      </w:r>
      <w:r w:rsidRPr="007E3C8B">
        <w:rPr>
          <w:b/>
        </w:rPr>
        <w:t>. Интерактивные образовательные технологии, используемые при проведении учебных занятий</w:t>
      </w:r>
      <w:r w:rsidR="00A337D3">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1644"/>
        <w:gridCol w:w="2637"/>
        <w:gridCol w:w="1560"/>
        <w:gridCol w:w="1351"/>
        <w:gridCol w:w="1346"/>
      </w:tblGrid>
      <w:tr w:rsidR="00CF3D1B" w:rsidRPr="003117E7" w14:paraId="44541A99" w14:textId="77777777" w:rsidTr="00D37EB9">
        <w:trPr>
          <w:tblHeader/>
        </w:trPr>
        <w:tc>
          <w:tcPr>
            <w:tcW w:w="539" w:type="pct"/>
            <w:shd w:val="clear" w:color="auto" w:fill="auto"/>
            <w:vAlign w:val="center"/>
          </w:tcPr>
          <w:p w14:paraId="12B1B498" w14:textId="77777777" w:rsidR="00CF3D1B" w:rsidRPr="003117E7" w:rsidRDefault="00CF3D1B" w:rsidP="00CF3D1B">
            <w:pPr>
              <w:jc w:val="center"/>
              <w:rPr>
                <w:sz w:val="22"/>
                <w:szCs w:val="22"/>
              </w:rPr>
            </w:pPr>
            <w:r>
              <w:rPr>
                <w:sz w:val="22"/>
                <w:szCs w:val="22"/>
              </w:rPr>
              <w:t>С</w:t>
            </w:r>
            <w:r w:rsidRPr="003117E7">
              <w:rPr>
                <w:sz w:val="22"/>
                <w:szCs w:val="22"/>
              </w:rPr>
              <w:t>еместр</w:t>
            </w:r>
          </w:p>
        </w:tc>
        <w:tc>
          <w:tcPr>
            <w:tcW w:w="859" w:type="pct"/>
            <w:vAlign w:val="center"/>
          </w:tcPr>
          <w:p w14:paraId="4669F76C" w14:textId="77777777" w:rsidR="00CF3D1B" w:rsidRDefault="00CF3D1B" w:rsidP="00CF3D1B">
            <w:pPr>
              <w:jc w:val="center"/>
              <w:rPr>
                <w:sz w:val="22"/>
                <w:szCs w:val="22"/>
              </w:rPr>
            </w:pPr>
            <w:r w:rsidRPr="003117E7">
              <w:rPr>
                <w:sz w:val="22"/>
                <w:szCs w:val="22"/>
              </w:rPr>
              <w:t>Вид занятий</w:t>
            </w:r>
          </w:p>
          <w:p w14:paraId="6A45B9A8" w14:textId="77777777" w:rsidR="00CF3D1B" w:rsidRPr="003117E7" w:rsidRDefault="00CF3D1B" w:rsidP="00CF3D1B">
            <w:pPr>
              <w:jc w:val="center"/>
              <w:rPr>
                <w:sz w:val="22"/>
                <w:szCs w:val="22"/>
              </w:rPr>
            </w:pPr>
            <w:r w:rsidRPr="003117E7">
              <w:rPr>
                <w:sz w:val="22"/>
                <w:szCs w:val="22"/>
              </w:rPr>
              <w:t>(лекции, практические, лабораторные)</w:t>
            </w:r>
          </w:p>
        </w:tc>
        <w:tc>
          <w:tcPr>
            <w:tcW w:w="1378" w:type="pct"/>
            <w:shd w:val="clear" w:color="auto" w:fill="auto"/>
            <w:vAlign w:val="center"/>
          </w:tcPr>
          <w:p w14:paraId="0FF0508E" w14:textId="77777777" w:rsidR="00CF3D1B" w:rsidRPr="003117E7" w:rsidRDefault="00CF3D1B" w:rsidP="00CF3D1B">
            <w:pPr>
              <w:jc w:val="center"/>
              <w:rPr>
                <w:sz w:val="22"/>
                <w:szCs w:val="22"/>
              </w:rPr>
            </w:pPr>
            <w:r>
              <w:rPr>
                <w:sz w:val="22"/>
                <w:szCs w:val="22"/>
              </w:rPr>
              <w:t>Тема</w:t>
            </w:r>
          </w:p>
        </w:tc>
        <w:tc>
          <w:tcPr>
            <w:tcW w:w="815" w:type="pct"/>
            <w:vAlign w:val="center"/>
          </w:tcPr>
          <w:p w14:paraId="114F07FE" w14:textId="77777777" w:rsidR="00CF3D1B" w:rsidRPr="003117E7" w:rsidRDefault="00CF3D1B" w:rsidP="00CF3D1B">
            <w:pPr>
              <w:jc w:val="center"/>
              <w:rPr>
                <w:sz w:val="22"/>
                <w:szCs w:val="22"/>
              </w:rPr>
            </w:pPr>
            <w:r>
              <w:rPr>
                <w:sz w:val="22"/>
                <w:szCs w:val="22"/>
              </w:rPr>
              <w:t>Формируемая компетенция</w:t>
            </w:r>
          </w:p>
        </w:tc>
        <w:tc>
          <w:tcPr>
            <w:tcW w:w="706" w:type="pct"/>
            <w:shd w:val="clear" w:color="auto" w:fill="auto"/>
            <w:vAlign w:val="center"/>
          </w:tcPr>
          <w:p w14:paraId="1FF25BCA" w14:textId="77777777" w:rsidR="00CF3D1B" w:rsidRPr="003117E7" w:rsidRDefault="00CF3D1B" w:rsidP="00CF3D1B">
            <w:pPr>
              <w:jc w:val="center"/>
              <w:rPr>
                <w:sz w:val="22"/>
                <w:szCs w:val="22"/>
              </w:rPr>
            </w:pPr>
            <w:r w:rsidRPr="003117E7">
              <w:rPr>
                <w:sz w:val="22"/>
                <w:szCs w:val="22"/>
              </w:rPr>
              <w:t>Интерактив</w:t>
            </w:r>
          </w:p>
        </w:tc>
        <w:tc>
          <w:tcPr>
            <w:tcW w:w="703" w:type="pct"/>
            <w:shd w:val="clear" w:color="auto" w:fill="auto"/>
            <w:vAlign w:val="center"/>
          </w:tcPr>
          <w:p w14:paraId="2FB816EC" w14:textId="77777777" w:rsidR="00CF3D1B" w:rsidRPr="003117E7" w:rsidRDefault="00CF3D1B" w:rsidP="00CF3D1B">
            <w:pPr>
              <w:jc w:val="center"/>
              <w:rPr>
                <w:sz w:val="22"/>
                <w:szCs w:val="22"/>
              </w:rPr>
            </w:pPr>
            <w:r w:rsidRPr="003117E7">
              <w:rPr>
                <w:sz w:val="22"/>
                <w:szCs w:val="22"/>
              </w:rPr>
              <w:t>Количество часов</w:t>
            </w:r>
          </w:p>
        </w:tc>
      </w:tr>
      <w:tr w:rsidR="00D37EB9" w:rsidRPr="003117E7" w14:paraId="37D5C326" w14:textId="77777777" w:rsidTr="00D37EB9">
        <w:trPr>
          <w:tblHeader/>
        </w:trPr>
        <w:tc>
          <w:tcPr>
            <w:tcW w:w="539" w:type="pct"/>
            <w:shd w:val="clear" w:color="auto" w:fill="auto"/>
          </w:tcPr>
          <w:p w14:paraId="698D48A1" w14:textId="75D5DA8E" w:rsidR="00D37EB9" w:rsidRPr="00122CC2" w:rsidRDefault="00D37EB9" w:rsidP="00D1062E">
            <w:pPr>
              <w:jc w:val="center"/>
              <w:rPr>
                <w:rFonts w:eastAsia="Calibri"/>
                <w:color w:val="FF0000"/>
                <w:sz w:val="20"/>
                <w:szCs w:val="20"/>
              </w:rPr>
            </w:pPr>
            <w:r w:rsidRPr="00D37EB9">
              <w:rPr>
                <w:rFonts w:eastAsia="Calibri"/>
                <w:sz w:val="20"/>
                <w:szCs w:val="20"/>
              </w:rPr>
              <w:t>4</w:t>
            </w:r>
          </w:p>
        </w:tc>
        <w:tc>
          <w:tcPr>
            <w:tcW w:w="859" w:type="pct"/>
          </w:tcPr>
          <w:p w14:paraId="6C283BA7" w14:textId="020E8807" w:rsidR="00D37EB9" w:rsidRPr="00D37EB9" w:rsidRDefault="00D37EB9" w:rsidP="00D1062E">
            <w:pPr>
              <w:tabs>
                <w:tab w:val="left" w:pos="247"/>
              </w:tabs>
              <w:rPr>
                <w:rFonts w:eastAsia="Calibri"/>
                <w:bCs/>
                <w:sz w:val="20"/>
                <w:szCs w:val="20"/>
              </w:rPr>
            </w:pPr>
            <w:r w:rsidRPr="00D37EB9">
              <w:rPr>
                <w:rFonts w:eastAsia="Calibri"/>
                <w:bCs/>
                <w:sz w:val="20"/>
                <w:szCs w:val="20"/>
              </w:rPr>
              <w:t>лекция</w:t>
            </w:r>
          </w:p>
        </w:tc>
        <w:tc>
          <w:tcPr>
            <w:tcW w:w="1378" w:type="pct"/>
            <w:shd w:val="clear" w:color="auto" w:fill="auto"/>
          </w:tcPr>
          <w:p w14:paraId="5E855679" w14:textId="3506CCF6" w:rsidR="00D37EB9" w:rsidRPr="00D37EB9" w:rsidRDefault="00D37EB9" w:rsidP="00D37EB9">
            <w:pPr>
              <w:tabs>
                <w:tab w:val="left" w:pos="247"/>
              </w:tabs>
              <w:jc w:val="both"/>
              <w:rPr>
                <w:rFonts w:eastAsia="Calibri"/>
                <w:color w:val="FF0000"/>
                <w:sz w:val="20"/>
                <w:szCs w:val="20"/>
              </w:rPr>
            </w:pPr>
            <w:r w:rsidRPr="00D37EB9">
              <w:rPr>
                <w:rFonts w:eastAsia="Arial Unicode MS"/>
                <w:bCs/>
                <w:sz w:val="22"/>
                <w:szCs w:val="22"/>
              </w:rPr>
              <w:t>Тема 3 Бухгалтерская (финансовая) отчетность</w:t>
            </w:r>
          </w:p>
        </w:tc>
        <w:tc>
          <w:tcPr>
            <w:tcW w:w="815" w:type="pct"/>
            <w:shd w:val="clear" w:color="auto" w:fill="auto"/>
          </w:tcPr>
          <w:p w14:paraId="3C5353DF" w14:textId="2E6EBE2E" w:rsidR="00D37EB9" w:rsidRPr="00122CC2" w:rsidRDefault="00D37EB9" w:rsidP="00D37EB9">
            <w:pPr>
              <w:jc w:val="center"/>
              <w:rPr>
                <w:color w:val="FF0000"/>
                <w:sz w:val="20"/>
                <w:szCs w:val="20"/>
              </w:rPr>
            </w:pPr>
            <w:r w:rsidRPr="00D37EB9">
              <w:rPr>
                <w:sz w:val="22"/>
                <w:szCs w:val="22"/>
              </w:rPr>
              <w:t>ОПК-2</w:t>
            </w:r>
          </w:p>
        </w:tc>
        <w:tc>
          <w:tcPr>
            <w:tcW w:w="706" w:type="pct"/>
            <w:shd w:val="clear" w:color="auto" w:fill="auto"/>
          </w:tcPr>
          <w:p w14:paraId="63C56BC6" w14:textId="5C1B1605" w:rsidR="00D37EB9" w:rsidRPr="00D37EB9" w:rsidRDefault="00D37EB9" w:rsidP="00D1062E">
            <w:pPr>
              <w:rPr>
                <w:sz w:val="20"/>
                <w:szCs w:val="20"/>
              </w:rPr>
            </w:pPr>
            <w:r w:rsidRPr="00D37EB9">
              <w:rPr>
                <w:sz w:val="20"/>
                <w:szCs w:val="20"/>
              </w:rPr>
              <w:t>Лекция-дискуссия</w:t>
            </w:r>
          </w:p>
        </w:tc>
        <w:tc>
          <w:tcPr>
            <w:tcW w:w="703" w:type="pct"/>
            <w:shd w:val="clear" w:color="auto" w:fill="auto"/>
          </w:tcPr>
          <w:p w14:paraId="27C47C00" w14:textId="62C1F7CC" w:rsidR="00D37EB9" w:rsidRPr="00D37EB9" w:rsidRDefault="00D37EB9" w:rsidP="00D1062E">
            <w:pPr>
              <w:jc w:val="center"/>
              <w:rPr>
                <w:rFonts w:eastAsia="Calibri"/>
                <w:sz w:val="20"/>
                <w:szCs w:val="20"/>
              </w:rPr>
            </w:pPr>
            <w:r w:rsidRPr="00D37EB9">
              <w:rPr>
                <w:rFonts w:eastAsia="Calibri"/>
                <w:sz w:val="20"/>
                <w:szCs w:val="20"/>
              </w:rPr>
              <w:t>2</w:t>
            </w:r>
          </w:p>
        </w:tc>
      </w:tr>
      <w:tr w:rsidR="00D37EB9" w:rsidRPr="003117E7" w14:paraId="6ACBCAF3" w14:textId="77777777" w:rsidTr="00D37EB9">
        <w:trPr>
          <w:tblHeader/>
        </w:trPr>
        <w:tc>
          <w:tcPr>
            <w:tcW w:w="539" w:type="pct"/>
            <w:shd w:val="clear" w:color="auto" w:fill="auto"/>
          </w:tcPr>
          <w:p w14:paraId="19892D76" w14:textId="54DADD01" w:rsidR="00D37EB9" w:rsidRPr="00122CC2" w:rsidRDefault="00D37EB9" w:rsidP="00D1062E">
            <w:pPr>
              <w:jc w:val="center"/>
              <w:rPr>
                <w:rFonts w:eastAsia="Calibri"/>
                <w:color w:val="FF0000"/>
                <w:sz w:val="20"/>
                <w:szCs w:val="20"/>
              </w:rPr>
            </w:pPr>
            <w:r w:rsidRPr="00AB19E0">
              <w:rPr>
                <w:rFonts w:eastAsia="Calibri"/>
                <w:sz w:val="20"/>
                <w:szCs w:val="20"/>
              </w:rPr>
              <w:t>4</w:t>
            </w:r>
          </w:p>
        </w:tc>
        <w:tc>
          <w:tcPr>
            <w:tcW w:w="859" w:type="pct"/>
          </w:tcPr>
          <w:p w14:paraId="3EA1C708" w14:textId="5BBC631C" w:rsidR="00D37EB9" w:rsidRPr="00D37EB9" w:rsidRDefault="00D37EB9" w:rsidP="00D1062E">
            <w:pPr>
              <w:tabs>
                <w:tab w:val="left" w:pos="247"/>
              </w:tabs>
              <w:rPr>
                <w:rFonts w:eastAsia="Calibri"/>
                <w:bCs/>
                <w:sz w:val="20"/>
                <w:szCs w:val="20"/>
              </w:rPr>
            </w:pPr>
            <w:r w:rsidRPr="00D37EB9">
              <w:rPr>
                <w:rFonts w:eastAsia="Calibri"/>
                <w:bCs/>
                <w:sz w:val="20"/>
                <w:szCs w:val="20"/>
              </w:rPr>
              <w:t>лекция</w:t>
            </w:r>
          </w:p>
        </w:tc>
        <w:tc>
          <w:tcPr>
            <w:tcW w:w="1378" w:type="pct"/>
            <w:shd w:val="clear" w:color="auto" w:fill="auto"/>
          </w:tcPr>
          <w:p w14:paraId="5F5D5C77" w14:textId="36889DB7" w:rsidR="00D37EB9" w:rsidRPr="00D37EB9" w:rsidRDefault="00D37EB9" w:rsidP="00D37EB9">
            <w:pPr>
              <w:pStyle w:val="a8"/>
              <w:tabs>
                <w:tab w:val="left" w:pos="247"/>
              </w:tabs>
              <w:spacing w:after="0" w:line="240" w:lineRule="auto"/>
              <w:ind w:left="0"/>
              <w:jc w:val="both"/>
              <w:rPr>
                <w:rFonts w:ascii="Times New Roman" w:eastAsia="Calibri" w:hAnsi="Times New Roman"/>
                <w:color w:val="FF0000"/>
                <w:sz w:val="20"/>
                <w:szCs w:val="20"/>
              </w:rPr>
            </w:pPr>
            <w:r w:rsidRPr="00D37EB9">
              <w:rPr>
                <w:rFonts w:ascii="Times New Roman" w:eastAsia="Arial Unicode MS" w:hAnsi="Times New Roman"/>
                <w:bCs/>
              </w:rPr>
              <w:t>Тема 4 Учет внеоборотных активов</w:t>
            </w:r>
          </w:p>
        </w:tc>
        <w:tc>
          <w:tcPr>
            <w:tcW w:w="815" w:type="pct"/>
          </w:tcPr>
          <w:p w14:paraId="1BB123EA" w14:textId="718C557A" w:rsidR="00D37EB9" w:rsidRPr="00122CC2" w:rsidRDefault="00D37EB9" w:rsidP="00D1062E">
            <w:pPr>
              <w:jc w:val="center"/>
              <w:rPr>
                <w:color w:val="FF0000"/>
                <w:sz w:val="20"/>
                <w:szCs w:val="20"/>
              </w:rPr>
            </w:pPr>
            <w:r w:rsidRPr="00B52DFF">
              <w:rPr>
                <w:sz w:val="22"/>
                <w:szCs w:val="22"/>
              </w:rPr>
              <w:t>ОПК-2</w:t>
            </w:r>
          </w:p>
        </w:tc>
        <w:tc>
          <w:tcPr>
            <w:tcW w:w="706" w:type="pct"/>
            <w:shd w:val="clear" w:color="auto" w:fill="auto"/>
          </w:tcPr>
          <w:p w14:paraId="75BB83F3" w14:textId="6B342C9E" w:rsidR="00D37EB9" w:rsidRPr="00D37EB9" w:rsidRDefault="00D37EB9" w:rsidP="00D1062E">
            <w:pPr>
              <w:rPr>
                <w:sz w:val="20"/>
                <w:szCs w:val="20"/>
              </w:rPr>
            </w:pPr>
            <w:r w:rsidRPr="00D37EB9">
              <w:rPr>
                <w:sz w:val="20"/>
                <w:szCs w:val="20"/>
              </w:rPr>
              <w:t>Лекция-дискуссия</w:t>
            </w:r>
          </w:p>
        </w:tc>
        <w:tc>
          <w:tcPr>
            <w:tcW w:w="703" w:type="pct"/>
            <w:shd w:val="clear" w:color="auto" w:fill="auto"/>
          </w:tcPr>
          <w:p w14:paraId="35C1E71B" w14:textId="22A7A66D" w:rsidR="00D37EB9" w:rsidRPr="00D37EB9" w:rsidRDefault="00E111FB" w:rsidP="00D1062E">
            <w:pPr>
              <w:jc w:val="center"/>
              <w:rPr>
                <w:rFonts w:eastAsia="Calibri"/>
                <w:sz w:val="20"/>
                <w:szCs w:val="20"/>
              </w:rPr>
            </w:pPr>
            <w:r>
              <w:rPr>
                <w:rFonts w:eastAsia="Calibri"/>
                <w:sz w:val="20"/>
                <w:szCs w:val="20"/>
              </w:rPr>
              <w:t>1</w:t>
            </w:r>
          </w:p>
        </w:tc>
      </w:tr>
      <w:tr w:rsidR="00D37EB9" w:rsidRPr="003117E7" w14:paraId="7CEBB843" w14:textId="77777777" w:rsidTr="00D37EB9">
        <w:trPr>
          <w:tblHeader/>
        </w:trPr>
        <w:tc>
          <w:tcPr>
            <w:tcW w:w="539" w:type="pct"/>
            <w:shd w:val="clear" w:color="auto" w:fill="auto"/>
          </w:tcPr>
          <w:p w14:paraId="4CC638E5" w14:textId="747AC54F" w:rsidR="00D37EB9" w:rsidRPr="00122CC2" w:rsidRDefault="00D37EB9" w:rsidP="00D1062E">
            <w:pPr>
              <w:jc w:val="center"/>
              <w:rPr>
                <w:rFonts w:eastAsia="Calibri"/>
                <w:color w:val="FF0000"/>
                <w:sz w:val="20"/>
                <w:szCs w:val="20"/>
              </w:rPr>
            </w:pPr>
            <w:r w:rsidRPr="00AB19E0">
              <w:rPr>
                <w:rFonts w:eastAsia="Calibri"/>
                <w:sz w:val="20"/>
                <w:szCs w:val="20"/>
              </w:rPr>
              <w:t>4</w:t>
            </w:r>
          </w:p>
        </w:tc>
        <w:tc>
          <w:tcPr>
            <w:tcW w:w="859" w:type="pct"/>
          </w:tcPr>
          <w:p w14:paraId="6B8182BA" w14:textId="711B7ADB" w:rsidR="00D37EB9" w:rsidRPr="00D37EB9" w:rsidRDefault="00D37EB9" w:rsidP="00D1062E">
            <w:pPr>
              <w:tabs>
                <w:tab w:val="left" w:pos="247"/>
              </w:tabs>
              <w:rPr>
                <w:rFonts w:eastAsia="Calibri"/>
                <w:bCs/>
                <w:sz w:val="20"/>
                <w:szCs w:val="20"/>
              </w:rPr>
            </w:pPr>
            <w:r w:rsidRPr="00D37EB9">
              <w:rPr>
                <w:rFonts w:eastAsia="Calibri"/>
                <w:bCs/>
                <w:sz w:val="20"/>
                <w:szCs w:val="20"/>
              </w:rPr>
              <w:t>лекция</w:t>
            </w:r>
          </w:p>
        </w:tc>
        <w:tc>
          <w:tcPr>
            <w:tcW w:w="1378" w:type="pct"/>
            <w:shd w:val="clear" w:color="auto" w:fill="auto"/>
          </w:tcPr>
          <w:p w14:paraId="62811C18" w14:textId="3FFAD49D" w:rsidR="00D37EB9" w:rsidRPr="00D37EB9" w:rsidRDefault="00D37EB9" w:rsidP="00D37EB9">
            <w:pPr>
              <w:pStyle w:val="a8"/>
              <w:tabs>
                <w:tab w:val="left" w:pos="247"/>
              </w:tabs>
              <w:spacing w:after="0" w:line="240" w:lineRule="auto"/>
              <w:ind w:left="0"/>
              <w:jc w:val="both"/>
              <w:rPr>
                <w:rFonts w:ascii="Times New Roman" w:eastAsia="Calibri" w:hAnsi="Times New Roman"/>
                <w:color w:val="FF0000"/>
                <w:sz w:val="20"/>
                <w:szCs w:val="20"/>
              </w:rPr>
            </w:pPr>
            <w:r w:rsidRPr="00D37EB9">
              <w:rPr>
                <w:rFonts w:ascii="Times New Roman" w:eastAsia="Arial Unicode MS" w:hAnsi="Times New Roman"/>
                <w:bCs/>
              </w:rPr>
              <w:t xml:space="preserve">Тема 5 Учет материально- производственных запасов  </w:t>
            </w:r>
          </w:p>
        </w:tc>
        <w:tc>
          <w:tcPr>
            <w:tcW w:w="815" w:type="pct"/>
          </w:tcPr>
          <w:p w14:paraId="0E1FAEBF" w14:textId="464914FF" w:rsidR="00D37EB9" w:rsidRPr="00122CC2" w:rsidRDefault="00D37EB9" w:rsidP="00D1062E">
            <w:pPr>
              <w:jc w:val="center"/>
              <w:rPr>
                <w:color w:val="FF0000"/>
                <w:sz w:val="20"/>
                <w:szCs w:val="20"/>
              </w:rPr>
            </w:pPr>
            <w:r w:rsidRPr="00B52DFF">
              <w:rPr>
                <w:sz w:val="22"/>
                <w:szCs w:val="22"/>
              </w:rPr>
              <w:t>ОПК-2</w:t>
            </w:r>
          </w:p>
        </w:tc>
        <w:tc>
          <w:tcPr>
            <w:tcW w:w="706" w:type="pct"/>
            <w:shd w:val="clear" w:color="auto" w:fill="auto"/>
          </w:tcPr>
          <w:p w14:paraId="707F89AF" w14:textId="4BA08EDA" w:rsidR="00D37EB9" w:rsidRPr="00D37EB9" w:rsidRDefault="00D37EB9" w:rsidP="00D1062E">
            <w:pPr>
              <w:rPr>
                <w:sz w:val="20"/>
                <w:szCs w:val="20"/>
              </w:rPr>
            </w:pPr>
            <w:r w:rsidRPr="00D37EB9">
              <w:rPr>
                <w:sz w:val="20"/>
                <w:szCs w:val="20"/>
              </w:rPr>
              <w:t>Лекция-дискуссия</w:t>
            </w:r>
          </w:p>
        </w:tc>
        <w:tc>
          <w:tcPr>
            <w:tcW w:w="703" w:type="pct"/>
            <w:shd w:val="clear" w:color="auto" w:fill="auto"/>
          </w:tcPr>
          <w:p w14:paraId="67D1F688" w14:textId="76983ABE" w:rsidR="00D37EB9" w:rsidRPr="00D37EB9" w:rsidRDefault="00D37EB9" w:rsidP="00D1062E">
            <w:pPr>
              <w:jc w:val="center"/>
              <w:rPr>
                <w:rFonts w:eastAsia="Calibri"/>
                <w:sz w:val="20"/>
                <w:szCs w:val="20"/>
              </w:rPr>
            </w:pPr>
            <w:r w:rsidRPr="00D37EB9">
              <w:rPr>
                <w:rFonts w:eastAsia="Calibri"/>
                <w:sz w:val="20"/>
                <w:szCs w:val="20"/>
              </w:rPr>
              <w:t>2</w:t>
            </w:r>
          </w:p>
        </w:tc>
      </w:tr>
      <w:tr w:rsidR="00D37EB9" w:rsidRPr="003117E7" w14:paraId="365BC5BD" w14:textId="77777777" w:rsidTr="00D37EB9">
        <w:trPr>
          <w:tblHeader/>
        </w:trPr>
        <w:tc>
          <w:tcPr>
            <w:tcW w:w="539" w:type="pct"/>
            <w:shd w:val="clear" w:color="auto" w:fill="auto"/>
          </w:tcPr>
          <w:p w14:paraId="21771E93" w14:textId="366A13AF" w:rsidR="00D37EB9" w:rsidRPr="00122CC2" w:rsidRDefault="00D37EB9" w:rsidP="00D1062E">
            <w:pPr>
              <w:jc w:val="center"/>
              <w:rPr>
                <w:rFonts w:eastAsia="Calibri"/>
                <w:color w:val="FF0000"/>
                <w:sz w:val="20"/>
                <w:szCs w:val="20"/>
              </w:rPr>
            </w:pPr>
            <w:r w:rsidRPr="00AB19E0">
              <w:rPr>
                <w:rFonts w:eastAsia="Calibri"/>
                <w:sz w:val="20"/>
                <w:szCs w:val="20"/>
              </w:rPr>
              <w:t>4</w:t>
            </w:r>
          </w:p>
        </w:tc>
        <w:tc>
          <w:tcPr>
            <w:tcW w:w="859" w:type="pct"/>
          </w:tcPr>
          <w:p w14:paraId="71DCA4B2" w14:textId="3ED4F8EA" w:rsidR="00D37EB9" w:rsidRPr="00D37EB9" w:rsidRDefault="00D37EB9" w:rsidP="00D1062E">
            <w:pPr>
              <w:tabs>
                <w:tab w:val="left" w:pos="247"/>
              </w:tabs>
              <w:rPr>
                <w:rFonts w:eastAsia="Calibri"/>
                <w:bCs/>
                <w:sz w:val="20"/>
                <w:szCs w:val="20"/>
              </w:rPr>
            </w:pPr>
            <w:r w:rsidRPr="00D37EB9">
              <w:rPr>
                <w:rFonts w:eastAsia="Calibri"/>
                <w:bCs/>
                <w:sz w:val="20"/>
                <w:szCs w:val="20"/>
              </w:rPr>
              <w:t>практические</w:t>
            </w:r>
          </w:p>
        </w:tc>
        <w:tc>
          <w:tcPr>
            <w:tcW w:w="1378" w:type="pct"/>
            <w:shd w:val="clear" w:color="auto" w:fill="auto"/>
          </w:tcPr>
          <w:p w14:paraId="38A742D1" w14:textId="23E5C05C" w:rsidR="00D37EB9" w:rsidRDefault="00D37EB9" w:rsidP="00D37EB9">
            <w:pPr>
              <w:tabs>
                <w:tab w:val="left" w:pos="247"/>
              </w:tabs>
              <w:jc w:val="both"/>
              <w:rPr>
                <w:rFonts w:eastAsia="Calibri"/>
                <w:color w:val="FF0000"/>
                <w:sz w:val="20"/>
                <w:szCs w:val="20"/>
              </w:rPr>
            </w:pPr>
            <w:r w:rsidRPr="00821A77">
              <w:rPr>
                <w:rFonts w:eastAsia="Arial Unicode MS"/>
                <w:bCs/>
                <w:sz w:val="22"/>
                <w:szCs w:val="22"/>
              </w:rPr>
              <w:t xml:space="preserve">Тема 7 Учет денежных средств  </w:t>
            </w:r>
          </w:p>
        </w:tc>
        <w:tc>
          <w:tcPr>
            <w:tcW w:w="815" w:type="pct"/>
          </w:tcPr>
          <w:p w14:paraId="03BB1309" w14:textId="20DFF61B" w:rsidR="00D37EB9" w:rsidRPr="00122CC2" w:rsidRDefault="00D37EB9" w:rsidP="00D1062E">
            <w:pPr>
              <w:jc w:val="center"/>
              <w:rPr>
                <w:color w:val="FF0000"/>
                <w:sz w:val="20"/>
                <w:szCs w:val="20"/>
              </w:rPr>
            </w:pPr>
            <w:r w:rsidRPr="00B52DFF">
              <w:rPr>
                <w:sz w:val="22"/>
                <w:szCs w:val="22"/>
              </w:rPr>
              <w:t>ОПК-2</w:t>
            </w:r>
          </w:p>
        </w:tc>
        <w:tc>
          <w:tcPr>
            <w:tcW w:w="706" w:type="pct"/>
            <w:shd w:val="clear" w:color="auto" w:fill="auto"/>
          </w:tcPr>
          <w:p w14:paraId="3AD60235" w14:textId="460CFCD3" w:rsidR="00D37EB9" w:rsidRPr="00D37EB9" w:rsidRDefault="00D37EB9" w:rsidP="00D1062E">
            <w:pPr>
              <w:rPr>
                <w:sz w:val="20"/>
                <w:szCs w:val="20"/>
              </w:rPr>
            </w:pPr>
            <w:r w:rsidRPr="00D37EB9">
              <w:rPr>
                <w:sz w:val="20"/>
                <w:szCs w:val="20"/>
              </w:rPr>
              <w:t>Метод малых групп</w:t>
            </w:r>
          </w:p>
        </w:tc>
        <w:tc>
          <w:tcPr>
            <w:tcW w:w="703" w:type="pct"/>
            <w:shd w:val="clear" w:color="auto" w:fill="auto"/>
          </w:tcPr>
          <w:p w14:paraId="3F1F7F19" w14:textId="1CC77B8C" w:rsidR="00D37EB9" w:rsidRPr="00D37EB9" w:rsidRDefault="00E111FB" w:rsidP="00D1062E">
            <w:pPr>
              <w:jc w:val="center"/>
              <w:rPr>
                <w:rFonts w:eastAsia="Calibri"/>
                <w:sz w:val="20"/>
                <w:szCs w:val="20"/>
              </w:rPr>
            </w:pPr>
            <w:r>
              <w:rPr>
                <w:rFonts w:eastAsia="Calibri"/>
                <w:sz w:val="20"/>
                <w:szCs w:val="20"/>
              </w:rPr>
              <w:t>1</w:t>
            </w:r>
          </w:p>
        </w:tc>
      </w:tr>
      <w:tr w:rsidR="00D37EB9" w:rsidRPr="003117E7" w14:paraId="61475A00" w14:textId="77777777" w:rsidTr="00D37EB9">
        <w:trPr>
          <w:tblHeader/>
        </w:trPr>
        <w:tc>
          <w:tcPr>
            <w:tcW w:w="539" w:type="pct"/>
            <w:shd w:val="clear" w:color="auto" w:fill="auto"/>
          </w:tcPr>
          <w:p w14:paraId="4CAAAB29" w14:textId="77D00FF3" w:rsidR="00D37EB9" w:rsidRPr="00122CC2" w:rsidRDefault="00D37EB9" w:rsidP="00D1062E">
            <w:pPr>
              <w:jc w:val="center"/>
              <w:rPr>
                <w:rFonts w:eastAsia="Calibri"/>
                <w:color w:val="FF0000"/>
                <w:sz w:val="20"/>
                <w:szCs w:val="20"/>
              </w:rPr>
            </w:pPr>
            <w:r w:rsidRPr="00AB19E0">
              <w:rPr>
                <w:rFonts w:eastAsia="Calibri"/>
                <w:sz w:val="20"/>
                <w:szCs w:val="20"/>
              </w:rPr>
              <w:t>4</w:t>
            </w:r>
          </w:p>
        </w:tc>
        <w:tc>
          <w:tcPr>
            <w:tcW w:w="859" w:type="pct"/>
          </w:tcPr>
          <w:p w14:paraId="4A752E98" w14:textId="49CF56B5" w:rsidR="00D37EB9" w:rsidRPr="00D37EB9" w:rsidRDefault="00D37EB9" w:rsidP="00D1062E">
            <w:pPr>
              <w:tabs>
                <w:tab w:val="left" w:pos="247"/>
              </w:tabs>
              <w:rPr>
                <w:rFonts w:eastAsia="Calibri"/>
                <w:bCs/>
                <w:sz w:val="20"/>
                <w:szCs w:val="20"/>
              </w:rPr>
            </w:pPr>
            <w:r w:rsidRPr="00D37EB9">
              <w:rPr>
                <w:rFonts w:eastAsia="Calibri"/>
                <w:bCs/>
                <w:sz w:val="20"/>
                <w:szCs w:val="20"/>
              </w:rPr>
              <w:t>практические</w:t>
            </w:r>
          </w:p>
        </w:tc>
        <w:tc>
          <w:tcPr>
            <w:tcW w:w="1378" w:type="pct"/>
            <w:shd w:val="clear" w:color="auto" w:fill="auto"/>
          </w:tcPr>
          <w:p w14:paraId="0C8949E0" w14:textId="71A1C67B" w:rsidR="00D37EB9" w:rsidRDefault="00D37EB9" w:rsidP="00D37EB9">
            <w:pPr>
              <w:tabs>
                <w:tab w:val="left" w:pos="247"/>
              </w:tabs>
              <w:jc w:val="both"/>
              <w:rPr>
                <w:rFonts w:eastAsia="Calibri"/>
                <w:color w:val="FF0000"/>
                <w:sz w:val="20"/>
                <w:szCs w:val="20"/>
              </w:rPr>
            </w:pPr>
            <w:r w:rsidRPr="00821A77">
              <w:rPr>
                <w:rFonts w:eastAsia="Arial Unicode MS"/>
                <w:bCs/>
                <w:sz w:val="22"/>
                <w:szCs w:val="22"/>
              </w:rPr>
              <w:t>Тема 8 Учет расчетов с работниками организации по оплате труда. Учет расчетов по социальному страхованию и обеспечению</w:t>
            </w:r>
          </w:p>
        </w:tc>
        <w:tc>
          <w:tcPr>
            <w:tcW w:w="815" w:type="pct"/>
          </w:tcPr>
          <w:p w14:paraId="09E3C2E3" w14:textId="21812E39" w:rsidR="00D37EB9" w:rsidRPr="00122CC2" w:rsidRDefault="00D37EB9" w:rsidP="00D1062E">
            <w:pPr>
              <w:jc w:val="center"/>
              <w:rPr>
                <w:color w:val="FF0000"/>
                <w:sz w:val="20"/>
                <w:szCs w:val="20"/>
              </w:rPr>
            </w:pPr>
            <w:r w:rsidRPr="00B52DFF">
              <w:rPr>
                <w:sz w:val="22"/>
                <w:szCs w:val="22"/>
              </w:rPr>
              <w:t>ОПК-2</w:t>
            </w:r>
          </w:p>
        </w:tc>
        <w:tc>
          <w:tcPr>
            <w:tcW w:w="706" w:type="pct"/>
            <w:shd w:val="clear" w:color="auto" w:fill="auto"/>
          </w:tcPr>
          <w:p w14:paraId="01B82DE6" w14:textId="42540412" w:rsidR="00D37EB9" w:rsidRPr="00D37EB9" w:rsidRDefault="00D37EB9" w:rsidP="00D1062E">
            <w:pPr>
              <w:rPr>
                <w:sz w:val="20"/>
                <w:szCs w:val="20"/>
              </w:rPr>
            </w:pPr>
            <w:r w:rsidRPr="00D37EB9">
              <w:rPr>
                <w:sz w:val="20"/>
                <w:szCs w:val="20"/>
              </w:rPr>
              <w:t>Метод малых групп</w:t>
            </w:r>
          </w:p>
        </w:tc>
        <w:tc>
          <w:tcPr>
            <w:tcW w:w="703" w:type="pct"/>
            <w:shd w:val="clear" w:color="auto" w:fill="auto"/>
          </w:tcPr>
          <w:p w14:paraId="11C58336" w14:textId="5A95970C" w:rsidR="00D37EB9" w:rsidRPr="00D37EB9" w:rsidRDefault="00D37EB9" w:rsidP="00D1062E">
            <w:pPr>
              <w:jc w:val="center"/>
              <w:rPr>
                <w:rFonts w:eastAsia="Calibri"/>
                <w:sz w:val="20"/>
                <w:szCs w:val="20"/>
              </w:rPr>
            </w:pPr>
            <w:r w:rsidRPr="00D37EB9">
              <w:rPr>
                <w:rFonts w:eastAsia="Calibri"/>
                <w:sz w:val="20"/>
                <w:szCs w:val="20"/>
              </w:rPr>
              <w:t>2</w:t>
            </w:r>
          </w:p>
        </w:tc>
      </w:tr>
      <w:tr w:rsidR="00D37EB9" w:rsidRPr="003117E7" w14:paraId="1B9BDE8C" w14:textId="77777777" w:rsidTr="00D37EB9">
        <w:trPr>
          <w:tblHeader/>
        </w:trPr>
        <w:tc>
          <w:tcPr>
            <w:tcW w:w="539" w:type="pct"/>
            <w:shd w:val="clear" w:color="auto" w:fill="auto"/>
          </w:tcPr>
          <w:p w14:paraId="0333409E" w14:textId="577E2EC5" w:rsidR="00D37EB9" w:rsidRPr="00AB19E0" w:rsidRDefault="00D37EB9" w:rsidP="00D1062E">
            <w:pPr>
              <w:jc w:val="center"/>
              <w:rPr>
                <w:rFonts w:eastAsia="Calibri"/>
                <w:sz w:val="20"/>
                <w:szCs w:val="20"/>
              </w:rPr>
            </w:pPr>
            <w:r w:rsidRPr="00AB19E0">
              <w:rPr>
                <w:rFonts w:eastAsia="Calibri"/>
                <w:sz w:val="20"/>
                <w:szCs w:val="20"/>
              </w:rPr>
              <w:t>4</w:t>
            </w:r>
          </w:p>
        </w:tc>
        <w:tc>
          <w:tcPr>
            <w:tcW w:w="859" w:type="pct"/>
          </w:tcPr>
          <w:p w14:paraId="604298EE" w14:textId="73BF191E" w:rsidR="00D37EB9" w:rsidRPr="00D37EB9" w:rsidRDefault="00D37EB9" w:rsidP="00D1062E">
            <w:pPr>
              <w:tabs>
                <w:tab w:val="left" w:pos="247"/>
              </w:tabs>
              <w:rPr>
                <w:rFonts w:eastAsia="Calibri"/>
                <w:bCs/>
                <w:sz w:val="20"/>
                <w:szCs w:val="20"/>
              </w:rPr>
            </w:pPr>
            <w:r w:rsidRPr="00D37EB9">
              <w:rPr>
                <w:rFonts w:eastAsia="Calibri"/>
                <w:bCs/>
                <w:sz w:val="20"/>
                <w:szCs w:val="20"/>
              </w:rPr>
              <w:t>практические</w:t>
            </w:r>
          </w:p>
        </w:tc>
        <w:tc>
          <w:tcPr>
            <w:tcW w:w="1378" w:type="pct"/>
            <w:shd w:val="clear" w:color="auto" w:fill="auto"/>
          </w:tcPr>
          <w:p w14:paraId="75F1D0C1" w14:textId="1E0D793F" w:rsidR="00D37EB9" w:rsidRPr="00821A77" w:rsidRDefault="00D37EB9" w:rsidP="00D37EB9">
            <w:pPr>
              <w:tabs>
                <w:tab w:val="left" w:pos="247"/>
              </w:tabs>
              <w:jc w:val="both"/>
              <w:rPr>
                <w:rFonts w:eastAsia="Arial Unicode MS"/>
                <w:bCs/>
                <w:sz w:val="22"/>
                <w:szCs w:val="22"/>
              </w:rPr>
            </w:pPr>
            <w:r w:rsidRPr="00821A77">
              <w:rPr>
                <w:rFonts w:eastAsia="Arial Unicode MS"/>
                <w:bCs/>
                <w:sz w:val="22"/>
                <w:szCs w:val="22"/>
              </w:rPr>
              <w:t>Тема 10 Учет выпуска готовой продукции (выполнения работ, оказания услуг) и ее реализации</w:t>
            </w:r>
          </w:p>
        </w:tc>
        <w:tc>
          <w:tcPr>
            <w:tcW w:w="815" w:type="pct"/>
          </w:tcPr>
          <w:p w14:paraId="58E27B57" w14:textId="77777777" w:rsidR="00D37EB9" w:rsidRPr="00B52DFF" w:rsidRDefault="00D37EB9" w:rsidP="00D1062E">
            <w:pPr>
              <w:jc w:val="center"/>
              <w:rPr>
                <w:sz w:val="22"/>
                <w:szCs w:val="22"/>
              </w:rPr>
            </w:pPr>
          </w:p>
        </w:tc>
        <w:tc>
          <w:tcPr>
            <w:tcW w:w="706" w:type="pct"/>
            <w:shd w:val="clear" w:color="auto" w:fill="auto"/>
          </w:tcPr>
          <w:p w14:paraId="03A2A2C8" w14:textId="77777777" w:rsidR="00D37EB9" w:rsidRPr="00D37EB9" w:rsidRDefault="00D37EB9" w:rsidP="00D1062E">
            <w:pPr>
              <w:rPr>
                <w:sz w:val="20"/>
                <w:szCs w:val="20"/>
              </w:rPr>
            </w:pPr>
          </w:p>
        </w:tc>
        <w:tc>
          <w:tcPr>
            <w:tcW w:w="703" w:type="pct"/>
            <w:shd w:val="clear" w:color="auto" w:fill="auto"/>
          </w:tcPr>
          <w:p w14:paraId="114B94E5" w14:textId="37D09FFF" w:rsidR="00D37EB9" w:rsidRPr="00D37EB9" w:rsidRDefault="00D37EB9" w:rsidP="00D1062E">
            <w:pPr>
              <w:jc w:val="center"/>
              <w:rPr>
                <w:rFonts w:eastAsia="Calibri"/>
                <w:sz w:val="20"/>
                <w:szCs w:val="20"/>
              </w:rPr>
            </w:pPr>
            <w:r w:rsidRPr="00D37EB9">
              <w:rPr>
                <w:rFonts w:eastAsia="Calibri"/>
                <w:sz w:val="20"/>
                <w:szCs w:val="20"/>
              </w:rPr>
              <w:t>2</w:t>
            </w:r>
          </w:p>
        </w:tc>
      </w:tr>
      <w:tr w:rsidR="00D37EB9" w:rsidRPr="003117E7" w14:paraId="2AF83C53" w14:textId="77777777" w:rsidTr="00D37EB9">
        <w:trPr>
          <w:tblHeader/>
        </w:trPr>
        <w:tc>
          <w:tcPr>
            <w:tcW w:w="539" w:type="pct"/>
            <w:shd w:val="clear" w:color="auto" w:fill="auto"/>
          </w:tcPr>
          <w:p w14:paraId="5A4522D2" w14:textId="24E290EC" w:rsidR="00D37EB9" w:rsidRPr="00AB19E0" w:rsidRDefault="00D37EB9" w:rsidP="00D1062E">
            <w:pPr>
              <w:jc w:val="center"/>
              <w:rPr>
                <w:rFonts w:eastAsia="Calibri"/>
                <w:sz w:val="20"/>
                <w:szCs w:val="20"/>
              </w:rPr>
            </w:pPr>
            <w:r w:rsidRPr="00AB19E0">
              <w:rPr>
                <w:rFonts w:eastAsia="Calibri"/>
                <w:sz w:val="20"/>
                <w:szCs w:val="20"/>
              </w:rPr>
              <w:t>4</w:t>
            </w:r>
          </w:p>
        </w:tc>
        <w:tc>
          <w:tcPr>
            <w:tcW w:w="859" w:type="pct"/>
          </w:tcPr>
          <w:p w14:paraId="2955BF89" w14:textId="498337EF" w:rsidR="00D37EB9" w:rsidRPr="00D37EB9" w:rsidRDefault="00D37EB9" w:rsidP="00D1062E">
            <w:pPr>
              <w:tabs>
                <w:tab w:val="left" w:pos="247"/>
              </w:tabs>
              <w:rPr>
                <w:rFonts w:eastAsia="Calibri"/>
                <w:bCs/>
                <w:sz w:val="20"/>
                <w:szCs w:val="20"/>
              </w:rPr>
            </w:pPr>
            <w:r w:rsidRPr="00D37EB9">
              <w:rPr>
                <w:rFonts w:eastAsia="Calibri"/>
                <w:bCs/>
                <w:sz w:val="20"/>
                <w:szCs w:val="20"/>
              </w:rPr>
              <w:t>практические</w:t>
            </w:r>
          </w:p>
        </w:tc>
        <w:tc>
          <w:tcPr>
            <w:tcW w:w="1378" w:type="pct"/>
            <w:shd w:val="clear" w:color="auto" w:fill="auto"/>
          </w:tcPr>
          <w:p w14:paraId="59A1BE2A" w14:textId="05F13264" w:rsidR="00D37EB9" w:rsidRPr="00821A77" w:rsidRDefault="00D37EB9" w:rsidP="00D37EB9">
            <w:pPr>
              <w:tabs>
                <w:tab w:val="left" w:pos="247"/>
              </w:tabs>
              <w:jc w:val="both"/>
              <w:rPr>
                <w:rFonts w:eastAsia="Arial Unicode MS"/>
                <w:bCs/>
                <w:sz w:val="22"/>
                <w:szCs w:val="22"/>
              </w:rPr>
            </w:pPr>
            <w:r w:rsidRPr="00821A77">
              <w:rPr>
                <w:rFonts w:eastAsia="Arial Unicode MS"/>
                <w:bCs/>
                <w:sz w:val="22"/>
                <w:szCs w:val="22"/>
              </w:rPr>
              <w:t>Тема 11 Учет доходов, расходов и финансовых результатов</w:t>
            </w:r>
          </w:p>
        </w:tc>
        <w:tc>
          <w:tcPr>
            <w:tcW w:w="815" w:type="pct"/>
          </w:tcPr>
          <w:p w14:paraId="2D093178" w14:textId="77777777" w:rsidR="00D37EB9" w:rsidRPr="00B52DFF" w:rsidRDefault="00D37EB9" w:rsidP="00D1062E">
            <w:pPr>
              <w:jc w:val="center"/>
              <w:rPr>
                <w:sz w:val="22"/>
                <w:szCs w:val="22"/>
              </w:rPr>
            </w:pPr>
          </w:p>
        </w:tc>
        <w:tc>
          <w:tcPr>
            <w:tcW w:w="706" w:type="pct"/>
            <w:shd w:val="clear" w:color="auto" w:fill="auto"/>
          </w:tcPr>
          <w:p w14:paraId="54BB84C3" w14:textId="77777777" w:rsidR="00D37EB9" w:rsidRPr="00D37EB9" w:rsidRDefault="00D37EB9" w:rsidP="00D1062E">
            <w:pPr>
              <w:rPr>
                <w:sz w:val="20"/>
                <w:szCs w:val="20"/>
              </w:rPr>
            </w:pPr>
          </w:p>
        </w:tc>
        <w:tc>
          <w:tcPr>
            <w:tcW w:w="703" w:type="pct"/>
            <w:shd w:val="clear" w:color="auto" w:fill="auto"/>
          </w:tcPr>
          <w:p w14:paraId="38E10136" w14:textId="5996BE0C" w:rsidR="00D37EB9" w:rsidRPr="00D37EB9" w:rsidRDefault="00D37EB9" w:rsidP="00D1062E">
            <w:pPr>
              <w:jc w:val="center"/>
              <w:rPr>
                <w:rFonts w:eastAsia="Calibri"/>
                <w:sz w:val="20"/>
                <w:szCs w:val="20"/>
              </w:rPr>
            </w:pPr>
            <w:r w:rsidRPr="00D37EB9">
              <w:rPr>
                <w:rFonts w:eastAsia="Calibri"/>
                <w:sz w:val="20"/>
                <w:szCs w:val="20"/>
              </w:rPr>
              <w:t>2</w:t>
            </w:r>
          </w:p>
        </w:tc>
      </w:tr>
      <w:tr w:rsidR="00CF3D1B" w:rsidRPr="003117E7" w14:paraId="098FA1A7" w14:textId="77777777" w:rsidTr="00D37EB9">
        <w:trPr>
          <w:tblHeader/>
        </w:trPr>
        <w:tc>
          <w:tcPr>
            <w:tcW w:w="539" w:type="pct"/>
            <w:shd w:val="clear" w:color="auto" w:fill="auto"/>
          </w:tcPr>
          <w:p w14:paraId="1EAC56A8" w14:textId="77777777" w:rsidR="00CF3D1B" w:rsidRPr="00DA4513" w:rsidRDefault="00CF3D1B" w:rsidP="00CF3D1B">
            <w:pPr>
              <w:jc w:val="center"/>
              <w:rPr>
                <w:rFonts w:eastAsia="Calibri"/>
                <w:sz w:val="20"/>
                <w:szCs w:val="20"/>
              </w:rPr>
            </w:pPr>
          </w:p>
        </w:tc>
        <w:tc>
          <w:tcPr>
            <w:tcW w:w="859" w:type="pct"/>
          </w:tcPr>
          <w:p w14:paraId="54853A4E" w14:textId="77777777" w:rsidR="00CF3D1B" w:rsidRPr="00A337D3" w:rsidRDefault="00CF3D1B" w:rsidP="00CF3D1B">
            <w:pPr>
              <w:jc w:val="both"/>
              <w:rPr>
                <w:rFonts w:eastAsia="Calibri"/>
                <w:bCs/>
                <w:sz w:val="20"/>
                <w:szCs w:val="20"/>
              </w:rPr>
            </w:pPr>
          </w:p>
        </w:tc>
        <w:tc>
          <w:tcPr>
            <w:tcW w:w="1378" w:type="pct"/>
            <w:shd w:val="clear" w:color="auto" w:fill="auto"/>
          </w:tcPr>
          <w:p w14:paraId="161AA2EC" w14:textId="77777777" w:rsidR="00CF3D1B" w:rsidRPr="00DA4513" w:rsidRDefault="00CF3D1B" w:rsidP="00CF3D1B">
            <w:pPr>
              <w:jc w:val="both"/>
              <w:rPr>
                <w:rFonts w:eastAsia="Calibri"/>
                <w:sz w:val="20"/>
                <w:szCs w:val="20"/>
              </w:rPr>
            </w:pPr>
            <w:r>
              <w:rPr>
                <w:rFonts w:eastAsia="Calibri"/>
                <w:sz w:val="20"/>
                <w:szCs w:val="20"/>
              </w:rPr>
              <w:t>ИТОГО</w:t>
            </w:r>
          </w:p>
        </w:tc>
        <w:tc>
          <w:tcPr>
            <w:tcW w:w="815" w:type="pct"/>
          </w:tcPr>
          <w:p w14:paraId="16E8F062" w14:textId="77777777" w:rsidR="00CF3D1B" w:rsidRPr="00DA4513" w:rsidRDefault="00CF3D1B" w:rsidP="00CF3D1B">
            <w:pPr>
              <w:jc w:val="both"/>
              <w:rPr>
                <w:bCs/>
                <w:iCs/>
                <w:sz w:val="20"/>
                <w:szCs w:val="20"/>
              </w:rPr>
            </w:pPr>
          </w:p>
        </w:tc>
        <w:tc>
          <w:tcPr>
            <w:tcW w:w="706" w:type="pct"/>
            <w:shd w:val="clear" w:color="auto" w:fill="auto"/>
          </w:tcPr>
          <w:p w14:paraId="015A9F5F" w14:textId="77777777" w:rsidR="00CF3D1B" w:rsidRPr="00DA4513" w:rsidRDefault="00CF3D1B" w:rsidP="00CF3D1B">
            <w:pPr>
              <w:jc w:val="both"/>
              <w:rPr>
                <w:bCs/>
                <w:iCs/>
                <w:sz w:val="20"/>
                <w:szCs w:val="20"/>
              </w:rPr>
            </w:pPr>
          </w:p>
        </w:tc>
        <w:tc>
          <w:tcPr>
            <w:tcW w:w="703" w:type="pct"/>
            <w:shd w:val="clear" w:color="auto" w:fill="auto"/>
          </w:tcPr>
          <w:p w14:paraId="0CA0A2BB" w14:textId="1A0898DF" w:rsidR="00CF3D1B" w:rsidRPr="00D37EB9" w:rsidRDefault="00F75A2E" w:rsidP="00E111FB">
            <w:pPr>
              <w:jc w:val="center"/>
              <w:rPr>
                <w:rFonts w:eastAsia="Calibri"/>
                <w:sz w:val="20"/>
                <w:szCs w:val="20"/>
              </w:rPr>
            </w:pPr>
            <w:r w:rsidRPr="00D37EB9">
              <w:rPr>
                <w:rFonts w:eastAsia="Calibri"/>
                <w:sz w:val="20"/>
                <w:szCs w:val="20"/>
              </w:rPr>
              <w:t>1</w:t>
            </w:r>
            <w:r w:rsidR="00E111FB">
              <w:rPr>
                <w:rFonts w:eastAsia="Calibri"/>
                <w:sz w:val="20"/>
                <w:szCs w:val="20"/>
              </w:rPr>
              <w:t>2</w:t>
            </w:r>
          </w:p>
        </w:tc>
      </w:tr>
    </w:tbl>
    <w:p w14:paraId="663927BE" w14:textId="77777777" w:rsidR="000E4F95" w:rsidRPr="003117E7" w:rsidRDefault="000E4F95" w:rsidP="00DE17FF">
      <w:pPr>
        <w:jc w:val="both"/>
      </w:pPr>
    </w:p>
    <w:p w14:paraId="39B6A2B1" w14:textId="77777777" w:rsidR="000E4F95" w:rsidRPr="007E3C8B" w:rsidRDefault="000E4F95" w:rsidP="00DE17FF">
      <w:pPr>
        <w:jc w:val="both"/>
        <w:rPr>
          <w:b/>
        </w:rPr>
      </w:pPr>
      <w:r w:rsidRPr="007E3C8B">
        <w:rPr>
          <w:b/>
        </w:rPr>
        <w:t xml:space="preserve">4. </w:t>
      </w:r>
      <w:r w:rsidRPr="007E3C8B">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14:paraId="2E8C296F" w14:textId="7FF26C23" w:rsidR="000E4F95" w:rsidRPr="007E3C8B" w:rsidRDefault="000E4F95" w:rsidP="00DE17FF">
      <w:pPr>
        <w:jc w:val="both"/>
        <w:rPr>
          <w:b/>
        </w:rPr>
      </w:pPr>
      <w:r w:rsidRPr="007E3C8B">
        <w:rPr>
          <w:b/>
        </w:rPr>
        <w:t>4.1. Основная и дополнительная литература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
        <w:gridCol w:w="4358"/>
        <w:gridCol w:w="992"/>
        <w:gridCol w:w="992"/>
        <w:gridCol w:w="2403"/>
      </w:tblGrid>
      <w:tr w:rsidR="009E7A28" w:rsidRPr="009E7A28" w14:paraId="42A8FD35" w14:textId="77777777" w:rsidTr="0053767F">
        <w:trPr>
          <w:trHeight w:val="227"/>
        </w:trPr>
        <w:tc>
          <w:tcPr>
            <w:tcW w:w="599" w:type="dxa"/>
            <w:vAlign w:val="center"/>
          </w:tcPr>
          <w:p w14:paraId="521E4597" w14:textId="77777777" w:rsidR="000E4F95" w:rsidRPr="00122CC2" w:rsidRDefault="000E4F95" w:rsidP="00DE17FF">
            <w:pPr>
              <w:jc w:val="center"/>
              <w:rPr>
                <w:sz w:val="20"/>
                <w:szCs w:val="20"/>
              </w:rPr>
            </w:pPr>
            <w:r w:rsidRPr="00122CC2">
              <w:rPr>
                <w:sz w:val="20"/>
                <w:szCs w:val="20"/>
              </w:rPr>
              <w:t>№№ п-п</w:t>
            </w:r>
          </w:p>
        </w:tc>
        <w:tc>
          <w:tcPr>
            <w:tcW w:w="4358" w:type="dxa"/>
            <w:vAlign w:val="center"/>
          </w:tcPr>
          <w:p w14:paraId="6E608985" w14:textId="77777777" w:rsidR="000E4F95" w:rsidRPr="00122CC2" w:rsidRDefault="000E4F95" w:rsidP="00DE17FF">
            <w:pPr>
              <w:jc w:val="center"/>
              <w:rPr>
                <w:sz w:val="20"/>
                <w:szCs w:val="20"/>
              </w:rPr>
            </w:pPr>
            <w:r w:rsidRPr="00122CC2">
              <w:rPr>
                <w:sz w:val="20"/>
                <w:szCs w:val="20"/>
              </w:rPr>
              <w:t>Автор и наименование</w:t>
            </w:r>
          </w:p>
        </w:tc>
        <w:tc>
          <w:tcPr>
            <w:tcW w:w="992" w:type="dxa"/>
            <w:vAlign w:val="center"/>
          </w:tcPr>
          <w:p w14:paraId="0888A117" w14:textId="77777777" w:rsidR="000E4F95" w:rsidRPr="00122CC2" w:rsidRDefault="000E4F95" w:rsidP="00DE17FF">
            <w:pPr>
              <w:jc w:val="center"/>
              <w:rPr>
                <w:sz w:val="20"/>
                <w:szCs w:val="20"/>
              </w:rPr>
            </w:pPr>
            <w:r w:rsidRPr="00122CC2">
              <w:rPr>
                <w:sz w:val="20"/>
                <w:szCs w:val="20"/>
              </w:rPr>
              <w:t>Вид пособия</w:t>
            </w:r>
          </w:p>
        </w:tc>
        <w:tc>
          <w:tcPr>
            <w:tcW w:w="992" w:type="dxa"/>
            <w:vAlign w:val="center"/>
          </w:tcPr>
          <w:p w14:paraId="7C98A6E0" w14:textId="77777777" w:rsidR="000E4F95" w:rsidRPr="00122CC2" w:rsidRDefault="000E4F95" w:rsidP="00DE17FF">
            <w:pPr>
              <w:jc w:val="center"/>
              <w:rPr>
                <w:sz w:val="20"/>
                <w:szCs w:val="20"/>
              </w:rPr>
            </w:pPr>
            <w:r w:rsidRPr="00122CC2">
              <w:rPr>
                <w:sz w:val="20"/>
                <w:szCs w:val="20"/>
              </w:rPr>
              <w:t>Год издания</w:t>
            </w:r>
          </w:p>
        </w:tc>
        <w:tc>
          <w:tcPr>
            <w:tcW w:w="2403" w:type="dxa"/>
            <w:vAlign w:val="center"/>
          </w:tcPr>
          <w:p w14:paraId="0746D012" w14:textId="77777777" w:rsidR="000E4F95" w:rsidRPr="00122CC2" w:rsidRDefault="000E4F95" w:rsidP="00DE17FF">
            <w:pPr>
              <w:jc w:val="center"/>
              <w:rPr>
                <w:sz w:val="20"/>
                <w:szCs w:val="20"/>
              </w:rPr>
            </w:pPr>
            <w:r w:rsidRPr="00122CC2">
              <w:rPr>
                <w:sz w:val="20"/>
                <w:szCs w:val="20"/>
              </w:rPr>
              <w:t>Кол-во экз. в библ</w:t>
            </w:r>
            <w:r w:rsidR="008B30E5" w:rsidRPr="00122CC2">
              <w:rPr>
                <w:sz w:val="20"/>
                <w:szCs w:val="20"/>
              </w:rPr>
              <w:t>.</w:t>
            </w:r>
          </w:p>
        </w:tc>
      </w:tr>
      <w:tr w:rsidR="007A3D0E" w:rsidRPr="009E7A28" w14:paraId="65825F84" w14:textId="77777777" w:rsidTr="009D5AB4">
        <w:trPr>
          <w:trHeight w:val="227"/>
          <w:tblHeader/>
        </w:trPr>
        <w:tc>
          <w:tcPr>
            <w:tcW w:w="9344" w:type="dxa"/>
            <w:gridSpan w:val="5"/>
            <w:vAlign w:val="center"/>
          </w:tcPr>
          <w:p w14:paraId="6806BCB5" w14:textId="77777777" w:rsidR="007A3D0E" w:rsidRPr="00122CC2" w:rsidRDefault="007A3D0E" w:rsidP="00DE17FF">
            <w:pPr>
              <w:jc w:val="center"/>
              <w:rPr>
                <w:b/>
                <w:sz w:val="20"/>
                <w:szCs w:val="20"/>
              </w:rPr>
            </w:pPr>
            <w:r w:rsidRPr="00122CC2">
              <w:rPr>
                <w:b/>
                <w:sz w:val="20"/>
                <w:szCs w:val="20"/>
              </w:rPr>
              <w:t>Основная литература</w:t>
            </w:r>
          </w:p>
        </w:tc>
      </w:tr>
      <w:tr w:rsidR="00D37EB9" w:rsidRPr="00DF751B" w14:paraId="75E36562" w14:textId="77777777" w:rsidTr="009075FD">
        <w:trPr>
          <w:trHeight w:val="227"/>
          <w:tblHeader/>
        </w:trPr>
        <w:tc>
          <w:tcPr>
            <w:tcW w:w="599" w:type="dxa"/>
          </w:tcPr>
          <w:p w14:paraId="4B3CE280" w14:textId="55FAF636" w:rsidR="00D37EB9" w:rsidRPr="0003590B" w:rsidRDefault="00D37EB9" w:rsidP="00644EE1">
            <w:pPr>
              <w:rPr>
                <w:sz w:val="20"/>
                <w:szCs w:val="20"/>
              </w:rPr>
            </w:pPr>
            <w:r w:rsidRPr="0003590B">
              <w:rPr>
                <w:sz w:val="20"/>
                <w:szCs w:val="20"/>
              </w:rPr>
              <w:lastRenderedPageBreak/>
              <w:t>ОЛ-1</w:t>
            </w:r>
          </w:p>
        </w:tc>
        <w:tc>
          <w:tcPr>
            <w:tcW w:w="4358" w:type="dxa"/>
          </w:tcPr>
          <w:p w14:paraId="4051ABB6" w14:textId="77777777" w:rsidR="00D37EB9" w:rsidRPr="00A07EEB" w:rsidRDefault="00D37EB9" w:rsidP="007752D0">
            <w:pPr>
              <w:pStyle w:val="af7"/>
              <w:spacing w:line="300" w:lineRule="atLeast"/>
              <w:rPr>
                <w:sz w:val="22"/>
                <w:szCs w:val="22"/>
                <w:shd w:val="clear" w:color="auto" w:fill="FFFFFF"/>
              </w:rPr>
            </w:pPr>
            <w:r w:rsidRPr="00A07EEB">
              <w:rPr>
                <w:bCs/>
                <w:sz w:val="22"/>
                <w:szCs w:val="22"/>
                <w:shd w:val="clear" w:color="auto" w:fill="FFFFFF"/>
              </w:rPr>
              <w:t>Бухгалтерский учет</w:t>
            </w:r>
            <w:r w:rsidRPr="00A07EEB">
              <w:rPr>
                <w:sz w:val="22"/>
                <w:szCs w:val="22"/>
                <w:shd w:val="clear" w:color="auto" w:fill="FFFFFF"/>
              </w:rPr>
              <w:t xml:space="preserve">: </w:t>
            </w:r>
            <w:r>
              <w:rPr>
                <w:sz w:val="22"/>
                <w:szCs w:val="22"/>
                <w:shd w:val="clear" w:color="auto" w:fill="FFFFFF"/>
              </w:rPr>
              <w:t>У</w:t>
            </w:r>
            <w:r w:rsidRPr="00A07EEB">
              <w:rPr>
                <w:sz w:val="22"/>
                <w:szCs w:val="22"/>
                <w:shd w:val="clear" w:color="auto" w:fill="FFFFFF"/>
              </w:rPr>
              <w:t xml:space="preserve">чебник / под ред. проф. В.Г. Гетьмана. </w:t>
            </w:r>
            <w:r>
              <w:rPr>
                <w:sz w:val="22"/>
                <w:szCs w:val="22"/>
                <w:shd w:val="clear" w:color="auto" w:fill="FFFFFF"/>
              </w:rPr>
              <w:t>-</w:t>
            </w:r>
            <w:r w:rsidRPr="00A07EEB">
              <w:rPr>
                <w:sz w:val="22"/>
                <w:szCs w:val="22"/>
                <w:shd w:val="clear" w:color="auto" w:fill="FFFFFF"/>
              </w:rPr>
              <w:t xml:space="preserve">2-е изд., перераб. и доп. </w:t>
            </w:r>
            <w:r>
              <w:rPr>
                <w:sz w:val="22"/>
                <w:szCs w:val="22"/>
                <w:shd w:val="clear" w:color="auto" w:fill="FFFFFF"/>
              </w:rPr>
              <w:t>-</w:t>
            </w:r>
            <w:r w:rsidRPr="00A07EEB">
              <w:rPr>
                <w:sz w:val="22"/>
                <w:szCs w:val="22"/>
                <w:shd w:val="clear" w:color="auto" w:fill="FFFFFF"/>
              </w:rPr>
              <w:t xml:space="preserve"> М. : ИНФРА-М, 2019. </w:t>
            </w:r>
            <w:r>
              <w:rPr>
                <w:sz w:val="22"/>
                <w:szCs w:val="22"/>
                <w:shd w:val="clear" w:color="auto" w:fill="FFFFFF"/>
              </w:rPr>
              <w:t>-</w:t>
            </w:r>
            <w:r w:rsidRPr="00A07EEB">
              <w:rPr>
                <w:sz w:val="22"/>
                <w:szCs w:val="22"/>
                <w:shd w:val="clear" w:color="auto" w:fill="FFFFFF"/>
              </w:rPr>
              <w:t xml:space="preserve"> 601 с. </w:t>
            </w:r>
          </w:p>
          <w:p w14:paraId="79CA26C2" w14:textId="02F65CC5" w:rsidR="00D37EB9" w:rsidRPr="00122CC2" w:rsidRDefault="00D37EB9" w:rsidP="00644EE1">
            <w:pPr>
              <w:rPr>
                <w:color w:val="FF0000"/>
                <w:sz w:val="20"/>
                <w:szCs w:val="20"/>
              </w:rPr>
            </w:pPr>
          </w:p>
        </w:tc>
        <w:tc>
          <w:tcPr>
            <w:tcW w:w="992" w:type="dxa"/>
          </w:tcPr>
          <w:p w14:paraId="5B3DCDA5" w14:textId="4D7828C8" w:rsidR="00D37EB9" w:rsidRPr="00122CC2" w:rsidRDefault="00D37EB9" w:rsidP="00644EE1">
            <w:pPr>
              <w:jc w:val="center"/>
              <w:rPr>
                <w:color w:val="FF0000"/>
                <w:sz w:val="20"/>
                <w:szCs w:val="20"/>
              </w:rPr>
            </w:pPr>
            <w:r w:rsidRPr="00A07EEB">
              <w:rPr>
                <w:sz w:val="22"/>
                <w:szCs w:val="22"/>
              </w:rPr>
              <w:t>У</w:t>
            </w:r>
          </w:p>
        </w:tc>
        <w:tc>
          <w:tcPr>
            <w:tcW w:w="992" w:type="dxa"/>
          </w:tcPr>
          <w:p w14:paraId="6D0725CE" w14:textId="379F55F4" w:rsidR="00D37EB9" w:rsidRPr="00122CC2" w:rsidRDefault="00D37EB9" w:rsidP="00644EE1">
            <w:pPr>
              <w:jc w:val="center"/>
              <w:rPr>
                <w:color w:val="FF0000"/>
                <w:sz w:val="20"/>
                <w:szCs w:val="20"/>
              </w:rPr>
            </w:pPr>
            <w:r w:rsidRPr="00A07EEB">
              <w:rPr>
                <w:sz w:val="22"/>
                <w:szCs w:val="22"/>
              </w:rPr>
              <w:t>2019</w:t>
            </w:r>
          </w:p>
        </w:tc>
        <w:tc>
          <w:tcPr>
            <w:tcW w:w="2403" w:type="dxa"/>
          </w:tcPr>
          <w:p w14:paraId="46423B22" w14:textId="09B52A5A" w:rsidR="00D37EB9" w:rsidRPr="00DF1823" w:rsidRDefault="00D37EB9" w:rsidP="00DF1823">
            <w:pPr>
              <w:widowControl w:val="0"/>
              <w:jc w:val="both"/>
              <w:rPr>
                <w:rStyle w:val="af3"/>
              </w:rPr>
            </w:pPr>
            <w:r w:rsidRPr="00DF1823">
              <w:rPr>
                <w:rStyle w:val="af3"/>
                <w:sz w:val="20"/>
                <w:szCs w:val="20"/>
              </w:rPr>
              <w:t>http://znanium.com/catalog/product/996140</w:t>
            </w:r>
          </w:p>
        </w:tc>
      </w:tr>
      <w:tr w:rsidR="00D37EB9" w:rsidRPr="00DF751B" w14:paraId="57C29298" w14:textId="77777777" w:rsidTr="009075FD">
        <w:trPr>
          <w:trHeight w:val="227"/>
          <w:tblHeader/>
        </w:trPr>
        <w:tc>
          <w:tcPr>
            <w:tcW w:w="599" w:type="dxa"/>
          </w:tcPr>
          <w:p w14:paraId="376FD188" w14:textId="1AEF70CC" w:rsidR="00D37EB9" w:rsidRPr="0003590B" w:rsidRDefault="00D37EB9" w:rsidP="00644EE1">
            <w:pPr>
              <w:rPr>
                <w:sz w:val="20"/>
                <w:szCs w:val="20"/>
              </w:rPr>
            </w:pPr>
            <w:r w:rsidRPr="0003590B">
              <w:rPr>
                <w:sz w:val="20"/>
                <w:szCs w:val="20"/>
              </w:rPr>
              <w:t>ОЛ-2</w:t>
            </w:r>
          </w:p>
        </w:tc>
        <w:tc>
          <w:tcPr>
            <w:tcW w:w="4358" w:type="dxa"/>
          </w:tcPr>
          <w:p w14:paraId="57C6191C" w14:textId="0CA90BA4" w:rsidR="00D37EB9" w:rsidRPr="005A0800" w:rsidRDefault="00D37EB9" w:rsidP="00644EE1">
            <w:pPr>
              <w:rPr>
                <w:color w:val="FF0000"/>
                <w:sz w:val="20"/>
                <w:szCs w:val="20"/>
              </w:rPr>
            </w:pPr>
            <w:r w:rsidRPr="00A07EEB">
              <w:rPr>
                <w:bCs/>
                <w:sz w:val="22"/>
                <w:szCs w:val="22"/>
                <w:shd w:val="clear" w:color="auto" w:fill="FFFFFF"/>
              </w:rPr>
              <w:t>Карпова, Т.П., Карпова, В.В. Бухгалтерский учет: упражнения, тесты, решения и ответы</w:t>
            </w:r>
            <w:r w:rsidRPr="00A07EEB">
              <w:rPr>
                <w:sz w:val="22"/>
                <w:szCs w:val="22"/>
                <w:shd w:val="clear" w:color="auto" w:fill="FFFFFF"/>
              </w:rPr>
              <w:t xml:space="preserve">: </w:t>
            </w:r>
            <w:r>
              <w:rPr>
                <w:sz w:val="22"/>
                <w:szCs w:val="22"/>
                <w:shd w:val="clear" w:color="auto" w:fill="FFFFFF"/>
              </w:rPr>
              <w:t>Учебное</w:t>
            </w:r>
            <w:r w:rsidRPr="00A07EEB">
              <w:rPr>
                <w:sz w:val="22"/>
                <w:szCs w:val="22"/>
                <w:shd w:val="clear" w:color="auto" w:fill="FFFFFF"/>
              </w:rPr>
              <w:t xml:space="preserve"> пособие / Т.П. Карпова, В.В. Карпова. </w:t>
            </w:r>
            <w:r>
              <w:rPr>
                <w:sz w:val="22"/>
                <w:szCs w:val="22"/>
                <w:shd w:val="clear" w:color="auto" w:fill="FFFFFF"/>
              </w:rPr>
              <w:t>-</w:t>
            </w:r>
            <w:r w:rsidRPr="00A07EEB">
              <w:rPr>
                <w:sz w:val="22"/>
                <w:szCs w:val="22"/>
                <w:shd w:val="clear" w:color="auto" w:fill="FFFFFF"/>
              </w:rPr>
              <w:t xml:space="preserve"> 2-е изд., испр. и доп. </w:t>
            </w:r>
            <w:r>
              <w:rPr>
                <w:sz w:val="22"/>
                <w:szCs w:val="22"/>
                <w:shd w:val="clear" w:color="auto" w:fill="FFFFFF"/>
              </w:rPr>
              <w:t>-</w:t>
            </w:r>
            <w:r w:rsidRPr="00A07EEB">
              <w:rPr>
                <w:sz w:val="22"/>
                <w:szCs w:val="22"/>
                <w:shd w:val="clear" w:color="auto" w:fill="FFFFFF"/>
              </w:rPr>
              <w:t xml:space="preserve"> М. : Вузовский учебник : ИНФРА-М, 2019. </w:t>
            </w:r>
            <w:r>
              <w:rPr>
                <w:sz w:val="22"/>
                <w:szCs w:val="22"/>
                <w:shd w:val="clear" w:color="auto" w:fill="FFFFFF"/>
              </w:rPr>
              <w:t>-</w:t>
            </w:r>
            <w:r w:rsidRPr="00A07EEB">
              <w:rPr>
                <w:sz w:val="22"/>
                <w:szCs w:val="22"/>
                <w:shd w:val="clear" w:color="auto" w:fill="FFFFFF"/>
              </w:rPr>
              <w:t xml:space="preserve"> 328 с.  </w:t>
            </w:r>
          </w:p>
        </w:tc>
        <w:tc>
          <w:tcPr>
            <w:tcW w:w="992" w:type="dxa"/>
          </w:tcPr>
          <w:p w14:paraId="65BE24AE" w14:textId="74DF4307" w:rsidR="00D37EB9" w:rsidRDefault="00D37EB9" w:rsidP="00644EE1">
            <w:pPr>
              <w:jc w:val="center"/>
              <w:rPr>
                <w:color w:val="FF0000"/>
                <w:sz w:val="20"/>
                <w:szCs w:val="20"/>
              </w:rPr>
            </w:pPr>
            <w:r w:rsidRPr="00A07EEB">
              <w:rPr>
                <w:sz w:val="22"/>
                <w:szCs w:val="22"/>
              </w:rPr>
              <w:t>УП</w:t>
            </w:r>
          </w:p>
        </w:tc>
        <w:tc>
          <w:tcPr>
            <w:tcW w:w="992" w:type="dxa"/>
          </w:tcPr>
          <w:p w14:paraId="4A921B6D" w14:textId="19782C04" w:rsidR="00D37EB9" w:rsidRDefault="00D37EB9" w:rsidP="00644EE1">
            <w:pPr>
              <w:jc w:val="center"/>
              <w:rPr>
                <w:color w:val="FF0000"/>
                <w:sz w:val="20"/>
                <w:szCs w:val="20"/>
              </w:rPr>
            </w:pPr>
            <w:r w:rsidRPr="00A07EEB">
              <w:rPr>
                <w:sz w:val="22"/>
                <w:szCs w:val="22"/>
              </w:rPr>
              <w:t>2019</w:t>
            </w:r>
          </w:p>
        </w:tc>
        <w:tc>
          <w:tcPr>
            <w:tcW w:w="2403" w:type="dxa"/>
          </w:tcPr>
          <w:p w14:paraId="6232F3DF" w14:textId="76656A23" w:rsidR="00D37EB9" w:rsidRPr="00DF1823" w:rsidRDefault="00D37EB9" w:rsidP="00DF1823">
            <w:pPr>
              <w:widowControl w:val="0"/>
              <w:jc w:val="both"/>
              <w:rPr>
                <w:rStyle w:val="af3"/>
              </w:rPr>
            </w:pPr>
            <w:r w:rsidRPr="00DF1823">
              <w:rPr>
                <w:rStyle w:val="af3"/>
                <w:sz w:val="20"/>
                <w:szCs w:val="20"/>
              </w:rPr>
              <w:t>http://znanium.com/catalog/product/1020047</w:t>
            </w:r>
          </w:p>
        </w:tc>
      </w:tr>
      <w:tr w:rsidR="00D37EB9" w:rsidRPr="00DF751B" w14:paraId="761441F4" w14:textId="77777777" w:rsidTr="009075FD">
        <w:trPr>
          <w:trHeight w:val="227"/>
          <w:tblHeader/>
        </w:trPr>
        <w:tc>
          <w:tcPr>
            <w:tcW w:w="599" w:type="dxa"/>
          </w:tcPr>
          <w:p w14:paraId="26986F43" w14:textId="623B47FD" w:rsidR="00D37EB9" w:rsidRPr="0003590B" w:rsidRDefault="00D37EB9" w:rsidP="00644EE1">
            <w:pPr>
              <w:rPr>
                <w:sz w:val="20"/>
                <w:szCs w:val="20"/>
              </w:rPr>
            </w:pPr>
            <w:r w:rsidRPr="0003590B">
              <w:rPr>
                <w:sz w:val="20"/>
                <w:szCs w:val="20"/>
              </w:rPr>
              <w:t>ОЛ-3</w:t>
            </w:r>
          </w:p>
        </w:tc>
        <w:tc>
          <w:tcPr>
            <w:tcW w:w="4358" w:type="dxa"/>
          </w:tcPr>
          <w:p w14:paraId="40F1342F" w14:textId="26837540" w:rsidR="00D37EB9" w:rsidRPr="005A0800" w:rsidRDefault="007752D0" w:rsidP="00644EE1">
            <w:pPr>
              <w:rPr>
                <w:color w:val="FF0000"/>
                <w:sz w:val="20"/>
                <w:szCs w:val="20"/>
              </w:rPr>
            </w:pPr>
            <w:r w:rsidRPr="007752D0">
              <w:rPr>
                <w:bCs/>
                <w:sz w:val="22"/>
                <w:szCs w:val="22"/>
                <w:shd w:val="clear" w:color="auto" w:fill="FFFFFF"/>
              </w:rPr>
              <w:t>Бухгалтерский учет / В. Г. Гетьман, З. Д. Бабаева, А. М. Петров [и др.], - 3-е изд., перераб. и доп. - Москва : НИЦ ИНФРА-М, 2020. - 714 с.</w:t>
            </w:r>
            <w:r>
              <w:rPr>
                <w:rFonts w:ascii="Arial" w:hAnsi="Arial" w:cs="Arial"/>
                <w:color w:val="3A3C3F"/>
                <w:sz w:val="20"/>
                <w:szCs w:val="20"/>
                <w:shd w:val="clear" w:color="auto" w:fill="FFFFFF"/>
              </w:rPr>
              <w:t> </w:t>
            </w:r>
          </w:p>
        </w:tc>
        <w:tc>
          <w:tcPr>
            <w:tcW w:w="992" w:type="dxa"/>
          </w:tcPr>
          <w:p w14:paraId="006BB68F" w14:textId="39B5C989" w:rsidR="00D37EB9" w:rsidRPr="00122CC2" w:rsidRDefault="00D37EB9" w:rsidP="00644EE1">
            <w:pPr>
              <w:jc w:val="center"/>
              <w:rPr>
                <w:color w:val="FF0000"/>
                <w:sz w:val="20"/>
                <w:szCs w:val="20"/>
              </w:rPr>
            </w:pPr>
            <w:r w:rsidRPr="0013147F">
              <w:rPr>
                <w:sz w:val="22"/>
                <w:szCs w:val="22"/>
              </w:rPr>
              <w:t>У</w:t>
            </w:r>
          </w:p>
        </w:tc>
        <w:tc>
          <w:tcPr>
            <w:tcW w:w="992" w:type="dxa"/>
          </w:tcPr>
          <w:p w14:paraId="3F474A5D" w14:textId="03782708" w:rsidR="00D37EB9" w:rsidRPr="00122CC2" w:rsidRDefault="00D37EB9" w:rsidP="007752D0">
            <w:pPr>
              <w:jc w:val="center"/>
              <w:rPr>
                <w:color w:val="FF0000"/>
                <w:sz w:val="20"/>
                <w:szCs w:val="20"/>
              </w:rPr>
            </w:pPr>
            <w:r w:rsidRPr="0013147F">
              <w:rPr>
                <w:sz w:val="22"/>
                <w:szCs w:val="22"/>
              </w:rPr>
              <w:t>20</w:t>
            </w:r>
            <w:r w:rsidR="007752D0">
              <w:rPr>
                <w:sz w:val="22"/>
                <w:szCs w:val="22"/>
              </w:rPr>
              <w:t>20</w:t>
            </w:r>
          </w:p>
        </w:tc>
        <w:tc>
          <w:tcPr>
            <w:tcW w:w="2403" w:type="dxa"/>
          </w:tcPr>
          <w:p w14:paraId="2CFCB764" w14:textId="682811B9" w:rsidR="00D37EB9" w:rsidRPr="00DF1823" w:rsidRDefault="007752D0" w:rsidP="00DF1823">
            <w:pPr>
              <w:widowControl w:val="0"/>
              <w:jc w:val="both"/>
              <w:rPr>
                <w:rStyle w:val="af3"/>
                <w:sz w:val="20"/>
                <w:szCs w:val="20"/>
              </w:rPr>
            </w:pPr>
            <w:r w:rsidRPr="00DF1823">
              <w:rPr>
                <w:rStyle w:val="af3"/>
                <w:sz w:val="20"/>
                <w:szCs w:val="20"/>
              </w:rPr>
              <w:t xml:space="preserve">https://znanium.com/catalog/product/1093030 </w:t>
            </w:r>
          </w:p>
        </w:tc>
      </w:tr>
      <w:tr w:rsidR="00644EE1" w:rsidRPr="009E7A28" w14:paraId="5CD4C4D8" w14:textId="77777777" w:rsidTr="009D5AB4">
        <w:trPr>
          <w:trHeight w:val="227"/>
          <w:tblHeader/>
        </w:trPr>
        <w:tc>
          <w:tcPr>
            <w:tcW w:w="9344" w:type="dxa"/>
            <w:gridSpan w:val="5"/>
          </w:tcPr>
          <w:p w14:paraId="2DF64C2A" w14:textId="77777777" w:rsidR="00644EE1" w:rsidRPr="0003590B" w:rsidRDefault="00644EE1" w:rsidP="00644EE1">
            <w:pPr>
              <w:jc w:val="center"/>
              <w:rPr>
                <w:b/>
                <w:sz w:val="20"/>
                <w:szCs w:val="20"/>
              </w:rPr>
            </w:pPr>
            <w:r w:rsidRPr="0003590B">
              <w:rPr>
                <w:b/>
                <w:sz w:val="20"/>
                <w:szCs w:val="20"/>
              </w:rPr>
              <w:t>Дополнительная литература</w:t>
            </w:r>
          </w:p>
        </w:tc>
      </w:tr>
      <w:tr w:rsidR="00D37EB9" w:rsidRPr="00DF751B" w14:paraId="6188BB68" w14:textId="77777777" w:rsidTr="009075FD">
        <w:trPr>
          <w:trHeight w:val="227"/>
          <w:tblHeader/>
        </w:trPr>
        <w:tc>
          <w:tcPr>
            <w:tcW w:w="599" w:type="dxa"/>
          </w:tcPr>
          <w:p w14:paraId="69906749" w14:textId="77777777" w:rsidR="00D37EB9" w:rsidRPr="0003590B" w:rsidRDefault="00D37EB9" w:rsidP="00644EE1">
            <w:pPr>
              <w:rPr>
                <w:sz w:val="20"/>
                <w:szCs w:val="20"/>
              </w:rPr>
            </w:pPr>
            <w:r w:rsidRPr="0003590B">
              <w:rPr>
                <w:sz w:val="20"/>
                <w:szCs w:val="20"/>
              </w:rPr>
              <w:t>ДЛ-1</w:t>
            </w:r>
          </w:p>
        </w:tc>
        <w:tc>
          <w:tcPr>
            <w:tcW w:w="4358" w:type="dxa"/>
          </w:tcPr>
          <w:p w14:paraId="63D74D09" w14:textId="039F9B0D" w:rsidR="00D37EB9" w:rsidRPr="00122CC2" w:rsidRDefault="007752D0" w:rsidP="007752D0">
            <w:pPr>
              <w:rPr>
                <w:color w:val="FF0000"/>
                <w:sz w:val="20"/>
                <w:szCs w:val="20"/>
              </w:rPr>
            </w:pPr>
            <w:r w:rsidRPr="007752D0">
              <w:rPr>
                <w:bCs/>
                <w:sz w:val="22"/>
                <w:szCs w:val="22"/>
                <w:shd w:val="clear" w:color="auto" w:fill="FFFFFF"/>
              </w:rPr>
              <w:t>Бухгалтерский учет : учебник для студентов вузов, обучающихся по экономическим специальностям / А. Ф. Дятлова, Е. Н. Колесникова, В. А. Бородин [и др.] ; под ред. Ю. А. Бабаева, В. И. Бобошко, А. Ф. Дятловой. - 4-е изд., перераб. и доп. - Москва : ЮНИТИ-ДАНА, 2021. - 623 с.</w:t>
            </w:r>
          </w:p>
        </w:tc>
        <w:tc>
          <w:tcPr>
            <w:tcW w:w="992" w:type="dxa"/>
          </w:tcPr>
          <w:p w14:paraId="55B3333A" w14:textId="1410EA2C" w:rsidR="00D37EB9" w:rsidRPr="00122CC2" w:rsidRDefault="00D37EB9" w:rsidP="00644EE1">
            <w:pPr>
              <w:jc w:val="center"/>
              <w:rPr>
                <w:color w:val="FF0000"/>
                <w:sz w:val="20"/>
                <w:szCs w:val="20"/>
              </w:rPr>
            </w:pPr>
            <w:r w:rsidRPr="0013147F">
              <w:rPr>
                <w:sz w:val="22"/>
                <w:szCs w:val="22"/>
              </w:rPr>
              <w:t>У</w:t>
            </w:r>
          </w:p>
        </w:tc>
        <w:tc>
          <w:tcPr>
            <w:tcW w:w="992" w:type="dxa"/>
          </w:tcPr>
          <w:p w14:paraId="56C1138F" w14:textId="43D3EAA6" w:rsidR="00D37EB9" w:rsidRPr="00122CC2" w:rsidRDefault="00D37EB9" w:rsidP="007752D0">
            <w:pPr>
              <w:jc w:val="center"/>
              <w:rPr>
                <w:color w:val="FF0000"/>
                <w:sz w:val="20"/>
                <w:szCs w:val="20"/>
              </w:rPr>
            </w:pPr>
            <w:r w:rsidRPr="0013147F">
              <w:rPr>
                <w:sz w:val="22"/>
                <w:szCs w:val="22"/>
              </w:rPr>
              <w:t>20</w:t>
            </w:r>
            <w:r w:rsidR="007752D0">
              <w:rPr>
                <w:sz w:val="22"/>
                <w:szCs w:val="22"/>
              </w:rPr>
              <w:t>21</w:t>
            </w:r>
          </w:p>
        </w:tc>
        <w:tc>
          <w:tcPr>
            <w:tcW w:w="2403" w:type="dxa"/>
          </w:tcPr>
          <w:p w14:paraId="48182679" w14:textId="06376C5D" w:rsidR="00D37EB9" w:rsidRPr="00DF1823" w:rsidRDefault="007752D0" w:rsidP="00DF1823">
            <w:pPr>
              <w:widowControl w:val="0"/>
              <w:jc w:val="both"/>
              <w:rPr>
                <w:rStyle w:val="af3"/>
                <w:sz w:val="20"/>
                <w:szCs w:val="20"/>
              </w:rPr>
            </w:pPr>
            <w:r w:rsidRPr="00DF1823">
              <w:rPr>
                <w:rStyle w:val="af3"/>
                <w:sz w:val="20"/>
                <w:szCs w:val="20"/>
              </w:rPr>
              <w:t>https://znanium.com/catalog/product/1352937</w:t>
            </w:r>
          </w:p>
        </w:tc>
      </w:tr>
      <w:tr w:rsidR="00D37EB9" w:rsidRPr="009E7A28" w14:paraId="6D905F82" w14:textId="77777777" w:rsidTr="009075FD">
        <w:trPr>
          <w:trHeight w:val="227"/>
          <w:tblHeader/>
        </w:trPr>
        <w:tc>
          <w:tcPr>
            <w:tcW w:w="599" w:type="dxa"/>
          </w:tcPr>
          <w:p w14:paraId="558A819C" w14:textId="69AD4429" w:rsidR="00D37EB9" w:rsidRPr="0003590B" w:rsidRDefault="00D37EB9" w:rsidP="00644EE1">
            <w:pPr>
              <w:rPr>
                <w:sz w:val="20"/>
                <w:szCs w:val="20"/>
              </w:rPr>
            </w:pPr>
            <w:r w:rsidRPr="0003590B">
              <w:rPr>
                <w:sz w:val="20"/>
                <w:szCs w:val="20"/>
              </w:rPr>
              <w:t>ДЛ-2</w:t>
            </w:r>
          </w:p>
        </w:tc>
        <w:tc>
          <w:tcPr>
            <w:tcW w:w="4358" w:type="dxa"/>
          </w:tcPr>
          <w:p w14:paraId="3D9B2F0A" w14:textId="5738D09B" w:rsidR="00D37EB9" w:rsidRPr="00122CC2" w:rsidRDefault="0003590B" w:rsidP="0003590B">
            <w:pPr>
              <w:rPr>
                <w:color w:val="FF0000"/>
                <w:sz w:val="20"/>
                <w:szCs w:val="20"/>
              </w:rPr>
            </w:pPr>
            <w:r w:rsidRPr="0003590B">
              <w:rPr>
                <w:bCs/>
                <w:sz w:val="22"/>
                <w:szCs w:val="22"/>
                <w:shd w:val="clear" w:color="auto" w:fill="FFFFFF"/>
              </w:rPr>
              <w:t>Гренадерова, М. В. Бухгалтерский учет для бакалавров : учебное пособие / М. В. Гренадерова, И. В. Скрябина. - Ставрополь : Логос, 2019. - 194 с.</w:t>
            </w:r>
          </w:p>
        </w:tc>
        <w:tc>
          <w:tcPr>
            <w:tcW w:w="992" w:type="dxa"/>
          </w:tcPr>
          <w:p w14:paraId="056865A8" w14:textId="2454BA54" w:rsidR="00D37EB9" w:rsidRPr="00122CC2" w:rsidRDefault="00D37EB9" w:rsidP="00644EE1">
            <w:pPr>
              <w:jc w:val="center"/>
              <w:rPr>
                <w:color w:val="FF0000"/>
                <w:sz w:val="20"/>
                <w:szCs w:val="20"/>
              </w:rPr>
            </w:pPr>
            <w:r w:rsidRPr="0013147F">
              <w:rPr>
                <w:sz w:val="22"/>
                <w:szCs w:val="22"/>
              </w:rPr>
              <w:t>У</w:t>
            </w:r>
            <w:r w:rsidR="0003590B">
              <w:rPr>
                <w:sz w:val="22"/>
                <w:szCs w:val="22"/>
              </w:rPr>
              <w:t>П</w:t>
            </w:r>
          </w:p>
        </w:tc>
        <w:tc>
          <w:tcPr>
            <w:tcW w:w="992" w:type="dxa"/>
          </w:tcPr>
          <w:p w14:paraId="11109B67" w14:textId="13183703" w:rsidR="00D37EB9" w:rsidRPr="00122CC2" w:rsidRDefault="00D37EB9" w:rsidP="0003590B">
            <w:pPr>
              <w:jc w:val="center"/>
              <w:rPr>
                <w:color w:val="FF0000"/>
                <w:sz w:val="20"/>
                <w:szCs w:val="20"/>
              </w:rPr>
            </w:pPr>
            <w:r w:rsidRPr="0013147F">
              <w:rPr>
                <w:sz w:val="22"/>
                <w:szCs w:val="22"/>
              </w:rPr>
              <w:t>201</w:t>
            </w:r>
            <w:r w:rsidR="0003590B">
              <w:rPr>
                <w:sz w:val="22"/>
                <w:szCs w:val="22"/>
              </w:rPr>
              <w:t>9</w:t>
            </w:r>
          </w:p>
        </w:tc>
        <w:tc>
          <w:tcPr>
            <w:tcW w:w="2403" w:type="dxa"/>
          </w:tcPr>
          <w:p w14:paraId="452668D4" w14:textId="2BC464AF" w:rsidR="00D37EB9" w:rsidRPr="00DF1823" w:rsidRDefault="0003590B" w:rsidP="00DF1823">
            <w:pPr>
              <w:widowControl w:val="0"/>
              <w:jc w:val="both"/>
              <w:rPr>
                <w:rStyle w:val="af3"/>
                <w:sz w:val="20"/>
                <w:szCs w:val="20"/>
              </w:rPr>
            </w:pPr>
            <w:r w:rsidRPr="00DF1823">
              <w:rPr>
                <w:rStyle w:val="af3"/>
                <w:sz w:val="20"/>
                <w:szCs w:val="20"/>
              </w:rPr>
              <w:t> https://znanium.com/catalog/product/1870367</w:t>
            </w:r>
          </w:p>
        </w:tc>
      </w:tr>
    </w:tbl>
    <w:p w14:paraId="56ACFDE7" w14:textId="77777777" w:rsidR="00AE13E8" w:rsidRPr="00DF751B" w:rsidRDefault="00AE13E8" w:rsidP="00DE17FF">
      <w:pPr>
        <w:jc w:val="both"/>
        <w:rPr>
          <w:b/>
        </w:rPr>
      </w:pPr>
    </w:p>
    <w:p w14:paraId="4595748A" w14:textId="77777777" w:rsidR="000E4F95" w:rsidRPr="007E3C8B" w:rsidRDefault="000E4F95" w:rsidP="00DE17FF">
      <w:pPr>
        <w:jc w:val="both"/>
        <w:rPr>
          <w:b/>
        </w:rPr>
      </w:pPr>
      <w:r w:rsidRPr="007E3C8B">
        <w:rPr>
          <w:b/>
        </w:rPr>
        <w:t>4.2. Методические пособия и указания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5830"/>
        <w:gridCol w:w="1227"/>
        <w:gridCol w:w="1594"/>
      </w:tblGrid>
      <w:tr w:rsidR="000E4F95" w:rsidRPr="009E7A28" w14:paraId="2B05FFE8" w14:textId="77777777" w:rsidTr="009E7A28">
        <w:trPr>
          <w:tblHeader/>
          <w:jc w:val="center"/>
        </w:trPr>
        <w:tc>
          <w:tcPr>
            <w:tcW w:w="480" w:type="pct"/>
            <w:vAlign w:val="center"/>
          </w:tcPr>
          <w:p w14:paraId="11A4A202" w14:textId="77777777" w:rsidR="000E4F95" w:rsidRPr="009E7A28" w:rsidRDefault="000E4F95" w:rsidP="00DE17FF">
            <w:pPr>
              <w:jc w:val="center"/>
              <w:rPr>
                <w:sz w:val="20"/>
                <w:szCs w:val="20"/>
              </w:rPr>
            </w:pPr>
            <w:r w:rsidRPr="009E7A28">
              <w:rPr>
                <w:sz w:val="20"/>
                <w:szCs w:val="20"/>
              </w:rPr>
              <w:t>№№ п-п</w:t>
            </w:r>
          </w:p>
        </w:tc>
        <w:tc>
          <w:tcPr>
            <w:tcW w:w="3046" w:type="pct"/>
            <w:vAlign w:val="center"/>
          </w:tcPr>
          <w:p w14:paraId="73E7F254" w14:textId="77777777" w:rsidR="000E4F95" w:rsidRPr="009E7A28" w:rsidRDefault="000E4F95" w:rsidP="00DE17FF">
            <w:pPr>
              <w:jc w:val="center"/>
              <w:rPr>
                <w:sz w:val="20"/>
                <w:szCs w:val="20"/>
              </w:rPr>
            </w:pPr>
            <w:r w:rsidRPr="009E7A28">
              <w:rPr>
                <w:sz w:val="20"/>
                <w:szCs w:val="20"/>
              </w:rPr>
              <w:t>Наименование</w:t>
            </w:r>
          </w:p>
        </w:tc>
        <w:tc>
          <w:tcPr>
            <w:tcW w:w="641" w:type="pct"/>
            <w:vAlign w:val="center"/>
          </w:tcPr>
          <w:p w14:paraId="244864EC" w14:textId="77777777" w:rsidR="000E4F95" w:rsidRPr="009E7A28" w:rsidRDefault="000E4F95" w:rsidP="00DE17FF">
            <w:pPr>
              <w:jc w:val="center"/>
              <w:rPr>
                <w:sz w:val="20"/>
                <w:szCs w:val="20"/>
              </w:rPr>
            </w:pPr>
            <w:r w:rsidRPr="009E7A28">
              <w:rPr>
                <w:sz w:val="20"/>
                <w:szCs w:val="20"/>
              </w:rPr>
              <w:t>Год издания (состава)</w:t>
            </w:r>
          </w:p>
        </w:tc>
        <w:tc>
          <w:tcPr>
            <w:tcW w:w="833" w:type="pct"/>
            <w:vAlign w:val="center"/>
          </w:tcPr>
          <w:p w14:paraId="08547480" w14:textId="77777777" w:rsidR="000E4F95" w:rsidRPr="009E7A28" w:rsidRDefault="000E4F95" w:rsidP="00DE17FF">
            <w:pPr>
              <w:jc w:val="center"/>
              <w:rPr>
                <w:sz w:val="20"/>
                <w:szCs w:val="20"/>
              </w:rPr>
            </w:pPr>
            <w:r w:rsidRPr="009E7A28">
              <w:rPr>
                <w:sz w:val="20"/>
                <w:szCs w:val="20"/>
              </w:rPr>
              <w:t>Кол-во экз.</w:t>
            </w:r>
          </w:p>
        </w:tc>
      </w:tr>
      <w:tr w:rsidR="009E7A28" w:rsidRPr="009E7A28" w14:paraId="3FE4011B" w14:textId="77777777" w:rsidTr="009E7A28">
        <w:trPr>
          <w:tblHeader/>
          <w:jc w:val="center"/>
        </w:trPr>
        <w:tc>
          <w:tcPr>
            <w:tcW w:w="480" w:type="pct"/>
            <w:vAlign w:val="center"/>
          </w:tcPr>
          <w:p w14:paraId="203743F8" w14:textId="04E4F4A0" w:rsidR="009E7A28" w:rsidRPr="00A337D3" w:rsidRDefault="009E7A28" w:rsidP="009E7A28">
            <w:pPr>
              <w:jc w:val="center"/>
              <w:rPr>
                <w:color w:val="FF0000"/>
                <w:sz w:val="20"/>
                <w:szCs w:val="20"/>
              </w:rPr>
            </w:pPr>
          </w:p>
        </w:tc>
        <w:tc>
          <w:tcPr>
            <w:tcW w:w="3046" w:type="pct"/>
          </w:tcPr>
          <w:p w14:paraId="03374F06" w14:textId="62AF949B" w:rsidR="009E7A28" w:rsidRPr="00A337D3" w:rsidRDefault="009E7A28" w:rsidP="009E7A28">
            <w:pPr>
              <w:tabs>
                <w:tab w:val="right" w:leader="underscore" w:pos="8505"/>
              </w:tabs>
              <w:jc w:val="both"/>
              <w:rPr>
                <w:iCs/>
                <w:color w:val="FF0000"/>
                <w:sz w:val="20"/>
                <w:szCs w:val="20"/>
              </w:rPr>
            </w:pPr>
          </w:p>
        </w:tc>
        <w:tc>
          <w:tcPr>
            <w:tcW w:w="641" w:type="pct"/>
          </w:tcPr>
          <w:p w14:paraId="7BDF490E" w14:textId="67592A10" w:rsidR="009E7A28" w:rsidRPr="00A337D3" w:rsidRDefault="009E7A28" w:rsidP="009E7A28">
            <w:pPr>
              <w:jc w:val="center"/>
              <w:rPr>
                <w:color w:val="FF0000"/>
                <w:sz w:val="20"/>
                <w:szCs w:val="20"/>
              </w:rPr>
            </w:pPr>
          </w:p>
        </w:tc>
        <w:tc>
          <w:tcPr>
            <w:tcW w:w="833" w:type="pct"/>
          </w:tcPr>
          <w:p w14:paraId="4002A0EA" w14:textId="1CB1AD7C" w:rsidR="009E7A28" w:rsidRPr="00A337D3" w:rsidRDefault="009E7A28" w:rsidP="009E7A28">
            <w:pPr>
              <w:jc w:val="center"/>
              <w:rPr>
                <w:color w:val="FF0000"/>
                <w:sz w:val="20"/>
                <w:szCs w:val="20"/>
              </w:rPr>
            </w:pPr>
          </w:p>
        </w:tc>
      </w:tr>
      <w:tr w:rsidR="009E7A28" w:rsidRPr="009E7A28" w14:paraId="57A4B5F2" w14:textId="77777777" w:rsidTr="009E7A28">
        <w:trPr>
          <w:tblHeader/>
          <w:jc w:val="center"/>
        </w:trPr>
        <w:tc>
          <w:tcPr>
            <w:tcW w:w="480" w:type="pct"/>
            <w:vAlign w:val="center"/>
          </w:tcPr>
          <w:p w14:paraId="39D413D6" w14:textId="309FBFF1" w:rsidR="009E7A28" w:rsidRPr="00A337D3" w:rsidRDefault="009E7A28" w:rsidP="009E7A28">
            <w:pPr>
              <w:jc w:val="center"/>
              <w:rPr>
                <w:color w:val="FF0000"/>
                <w:sz w:val="20"/>
                <w:szCs w:val="20"/>
              </w:rPr>
            </w:pPr>
          </w:p>
        </w:tc>
        <w:tc>
          <w:tcPr>
            <w:tcW w:w="3046" w:type="pct"/>
          </w:tcPr>
          <w:p w14:paraId="1809C8C5" w14:textId="0C1C3166" w:rsidR="009E7A28" w:rsidRPr="00A337D3" w:rsidRDefault="009E7A28" w:rsidP="009E7A28">
            <w:pPr>
              <w:tabs>
                <w:tab w:val="right" w:leader="underscore" w:pos="8505"/>
              </w:tabs>
              <w:jc w:val="both"/>
              <w:rPr>
                <w:iCs/>
                <w:color w:val="FF0000"/>
                <w:sz w:val="20"/>
                <w:szCs w:val="20"/>
              </w:rPr>
            </w:pPr>
          </w:p>
        </w:tc>
        <w:tc>
          <w:tcPr>
            <w:tcW w:w="641" w:type="pct"/>
          </w:tcPr>
          <w:p w14:paraId="4A67E0BE" w14:textId="53F57F29" w:rsidR="009E7A28" w:rsidRPr="00A337D3" w:rsidRDefault="009E7A28" w:rsidP="009E7A28">
            <w:pPr>
              <w:jc w:val="center"/>
              <w:rPr>
                <w:color w:val="FF0000"/>
                <w:sz w:val="20"/>
                <w:szCs w:val="20"/>
              </w:rPr>
            </w:pPr>
          </w:p>
        </w:tc>
        <w:tc>
          <w:tcPr>
            <w:tcW w:w="833" w:type="pct"/>
          </w:tcPr>
          <w:p w14:paraId="0E25B530" w14:textId="5E894A55" w:rsidR="009E7A28" w:rsidRPr="00A337D3" w:rsidRDefault="009E7A28" w:rsidP="009E7A28">
            <w:pPr>
              <w:jc w:val="center"/>
              <w:rPr>
                <w:color w:val="FF0000"/>
                <w:sz w:val="20"/>
                <w:szCs w:val="20"/>
              </w:rPr>
            </w:pPr>
          </w:p>
        </w:tc>
      </w:tr>
    </w:tbl>
    <w:p w14:paraId="31088078" w14:textId="2B92EB46" w:rsidR="000645FF" w:rsidRDefault="000645FF">
      <w:pPr>
        <w:rPr>
          <w:b/>
        </w:rPr>
      </w:pPr>
    </w:p>
    <w:p w14:paraId="2E353F7B" w14:textId="77777777" w:rsidR="000E4F95" w:rsidRPr="007E3C8B" w:rsidRDefault="000E4F95" w:rsidP="00DE17FF">
      <w:pPr>
        <w:jc w:val="both"/>
        <w:rPr>
          <w:b/>
        </w:rPr>
      </w:pPr>
      <w:r w:rsidRPr="007E3C8B">
        <w:rPr>
          <w:b/>
        </w:rPr>
        <w:t>5. Программное обеспечение и Интернет-ресурсы</w:t>
      </w:r>
    </w:p>
    <w:p w14:paraId="4BD11AE3" w14:textId="77777777" w:rsidR="000E4F95" w:rsidRPr="008531E9" w:rsidRDefault="000E4F95" w:rsidP="00DE17FF">
      <w:pPr>
        <w:jc w:val="both"/>
        <w:rPr>
          <w:sz w:val="22"/>
        </w:rPr>
      </w:pPr>
    </w:p>
    <w:p w14:paraId="30016210" w14:textId="6D8DA9E5" w:rsidR="000E4F95" w:rsidRPr="007E3C8B" w:rsidRDefault="000E4F95" w:rsidP="00DE17FF">
      <w:pPr>
        <w:jc w:val="both"/>
        <w:rPr>
          <w:b/>
        </w:rPr>
      </w:pPr>
      <w:r w:rsidRPr="007E3C8B">
        <w:rPr>
          <w:b/>
        </w:rPr>
        <w:t xml:space="preserve">5.1. </w:t>
      </w:r>
      <w:r w:rsidRPr="007E3C8B">
        <w:rPr>
          <w:b/>
          <w:shd w:val="clear" w:color="auto" w:fill="FFFFFF"/>
        </w:rPr>
        <w:t>Перечень ресурсов информационно-телекоммуникационной сети "Интернет", необходимых для освоения дисциплины</w:t>
      </w:r>
      <w:r w:rsidR="00C43568">
        <w:rPr>
          <w:b/>
          <w:shd w:val="clear" w:color="auto" w:fill="FFFFFF"/>
        </w:rPr>
        <w:t xml:space="preserve"> </w:t>
      </w:r>
    </w:p>
    <w:tbl>
      <w:tblPr>
        <w:tblpPr w:leftFromText="180" w:rightFromText="180" w:vertAnchor="text" w:horzAnchor="margin" w:tblpY="2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2723"/>
        <w:gridCol w:w="5947"/>
      </w:tblGrid>
      <w:tr w:rsidR="00171432" w:rsidRPr="003F57DE" w14:paraId="23091DBB" w14:textId="77777777" w:rsidTr="003F57DE">
        <w:tc>
          <w:tcPr>
            <w:tcW w:w="674" w:type="dxa"/>
            <w:tcBorders>
              <w:top w:val="single" w:sz="4" w:space="0" w:color="auto"/>
              <w:left w:val="single" w:sz="4" w:space="0" w:color="auto"/>
              <w:right w:val="single" w:sz="4" w:space="0" w:color="auto"/>
            </w:tcBorders>
            <w:shd w:val="clear" w:color="auto" w:fill="auto"/>
            <w:vAlign w:val="center"/>
          </w:tcPr>
          <w:p w14:paraId="228D2186" w14:textId="77777777" w:rsidR="00E1749D" w:rsidRPr="003F57DE" w:rsidRDefault="00E1749D" w:rsidP="00E40F3C">
            <w:pPr>
              <w:widowControl w:val="0"/>
              <w:jc w:val="center"/>
            </w:pPr>
            <w:r w:rsidRPr="003F57DE">
              <w:t xml:space="preserve">№№ </w:t>
            </w:r>
          </w:p>
        </w:tc>
        <w:tc>
          <w:tcPr>
            <w:tcW w:w="2723" w:type="dxa"/>
            <w:tcBorders>
              <w:top w:val="single" w:sz="4" w:space="0" w:color="auto"/>
              <w:left w:val="single" w:sz="4" w:space="0" w:color="auto"/>
              <w:right w:val="single" w:sz="4" w:space="0" w:color="auto"/>
            </w:tcBorders>
            <w:shd w:val="clear" w:color="auto" w:fill="auto"/>
            <w:vAlign w:val="center"/>
          </w:tcPr>
          <w:p w14:paraId="1B4BD80A" w14:textId="77777777" w:rsidR="00E1749D" w:rsidRPr="003F57DE" w:rsidRDefault="00E1749D" w:rsidP="00E40F3C">
            <w:pPr>
              <w:widowControl w:val="0"/>
              <w:jc w:val="center"/>
            </w:pPr>
            <w:r w:rsidRPr="003F57DE">
              <w:t>Интернет-ресурс</w:t>
            </w:r>
          </w:p>
        </w:tc>
        <w:tc>
          <w:tcPr>
            <w:tcW w:w="5947" w:type="dxa"/>
            <w:tcBorders>
              <w:top w:val="single" w:sz="4" w:space="0" w:color="auto"/>
              <w:left w:val="single" w:sz="4" w:space="0" w:color="auto"/>
              <w:bottom w:val="single" w:sz="4" w:space="0" w:color="auto"/>
              <w:right w:val="single" w:sz="4" w:space="0" w:color="auto"/>
            </w:tcBorders>
          </w:tcPr>
          <w:p w14:paraId="47ABC09D" w14:textId="77777777" w:rsidR="00E1749D" w:rsidRPr="003F57DE" w:rsidRDefault="00E1749D" w:rsidP="003F57DE">
            <w:pPr>
              <w:widowControl w:val="0"/>
              <w:jc w:val="center"/>
            </w:pPr>
            <w:r w:rsidRPr="003F57DE">
              <w:t>Характеристика</w:t>
            </w:r>
          </w:p>
        </w:tc>
      </w:tr>
      <w:tr w:rsidR="00171432" w:rsidRPr="003F57DE" w14:paraId="5C9EF013" w14:textId="77777777" w:rsidTr="003F57DE">
        <w:tc>
          <w:tcPr>
            <w:tcW w:w="674" w:type="dxa"/>
            <w:tcBorders>
              <w:left w:val="single" w:sz="4" w:space="0" w:color="auto"/>
              <w:right w:val="single" w:sz="4" w:space="0" w:color="auto"/>
            </w:tcBorders>
            <w:shd w:val="clear" w:color="auto" w:fill="auto"/>
          </w:tcPr>
          <w:p w14:paraId="2FC6487B" w14:textId="77777777" w:rsidR="00E1749D" w:rsidRPr="003F57DE" w:rsidRDefault="00E1749D" w:rsidP="00E40F3C">
            <w:pPr>
              <w:widowControl w:val="0"/>
              <w:tabs>
                <w:tab w:val="center" w:pos="4153"/>
                <w:tab w:val="right" w:pos="8306"/>
              </w:tabs>
              <w:jc w:val="center"/>
            </w:pPr>
            <w:r w:rsidRPr="003F57DE">
              <w:t>1</w:t>
            </w:r>
          </w:p>
        </w:tc>
        <w:tc>
          <w:tcPr>
            <w:tcW w:w="2723" w:type="dxa"/>
            <w:tcBorders>
              <w:left w:val="single" w:sz="4" w:space="0" w:color="auto"/>
              <w:right w:val="single" w:sz="4" w:space="0" w:color="auto"/>
            </w:tcBorders>
            <w:shd w:val="clear" w:color="auto" w:fill="auto"/>
          </w:tcPr>
          <w:p w14:paraId="64D75D57" w14:textId="77777777" w:rsidR="00E1749D" w:rsidRPr="003F57DE" w:rsidRDefault="0022150A" w:rsidP="00DF1823">
            <w:pPr>
              <w:widowControl w:val="0"/>
              <w:jc w:val="both"/>
            </w:pPr>
            <w:hyperlink r:id="rId17" w:history="1">
              <w:r w:rsidR="00E1749D" w:rsidRPr="00DF1823">
                <w:rPr>
                  <w:rStyle w:val="af3"/>
                </w:rPr>
                <w:t>http://www.aup.ru</w:t>
              </w:r>
            </w:hyperlink>
          </w:p>
        </w:tc>
        <w:tc>
          <w:tcPr>
            <w:tcW w:w="5947" w:type="dxa"/>
            <w:tcBorders>
              <w:top w:val="single" w:sz="4" w:space="0" w:color="auto"/>
              <w:left w:val="single" w:sz="4" w:space="0" w:color="auto"/>
              <w:bottom w:val="single" w:sz="4" w:space="0" w:color="auto"/>
              <w:right w:val="single" w:sz="4" w:space="0" w:color="auto"/>
            </w:tcBorders>
          </w:tcPr>
          <w:p w14:paraId="3524B776" w14:textId="77777777" w:rsidR="00E1749D" w:rsidRPr="003F57DE" w:rsidRDefault="00E1749D" w:rsidP="003F57DE">
            <w:pPr>
              <w:widowControl w:val="0"/>
              <w:rPr>
                <w:lang w:eastAsia="en-US"/>
              </w:rPr>
            </w:pPr>
            <w:r w:rsidRPr="003F57DE">
              <w:rPr>
                <w:lang w:eastAsia="en-US"/>
              </w:rPr>
              <w:t>Административно-Управленческий Портал, основой которого является бесплатная электронная библиотека по вопросам экономики, финансов, менеджмента и маркетинга на предприятии. Содержит публикации и учебно-методические пособия, форумы и полезные ссылки.</w:t>
            </w:r>
          </w:p>
        </w:tc>
      </w:tr>
      <w:tr w:rsidR="00171432" w:rsidRPr="003F57DE" w14:paraId="3927BDCB" w14:textId="77777777" w:rsidTr="003F57DE">
        <w:tc>
          <w:tcPr>
            <w:tcW w:w="674" w:type="dxa"/>
            <w:tcBorders>
              <w:left w:val="single" w:sz="4" w:space="0" w:color="auto"/>
              <w:right w:val="single" w:sz="4" w:space="0" w:color="auto"/>
            </w:tcBorders>
            <w:shd w:val="clear" w:color="auto" w:fill="auto"/>
          </w:tcPr>
          <w:p w14:paraId="586CEA4F" w14:textId="1BFE4778" w:rsidR="00E1749D" w:rsidRPr="003F57DE" w:rsidRDefault="009D5AB4" w:rsidP="00E40F3C">
            <w:pPr>
              <w:widowControl w:val="0"/>
              <w:tabs>
                <w:tab w:val="center" w:pos="4153"/>
                <w:tab w:val="right" w:pos="8306"/>
              </w:tabs>
              <w:jc w:val="center"/>
            </w:pPr>
            <w:r w:rsidRPr="003F57DE">
              <w:t>2</w:t>
            </w:r>
          </w:p>
        </w:tc>
        <w:tc>
          <w:tcPr>
            <w:tcW w:w="2723" w:type="dxa"/>
            <w:tcBorders>
              <w:left w:val="single" w:sz="4" w:space="0" w:color="auto"/>
              <w:right w:val="single" w:sz="4" w:space="0" w:color="auto"/>
            </w:tcBorders>
            <w:shd w:val="clear" w:color="auto" w:fill="auto"/>
          </w:tcPr>
          <w:p w14:paraId="6565B7A2" w14:textId="77777777" w:rsidR="00E1749D" w:rsidRPr="007752D0" w:rsidRDefault="0022150A" w:rsidP="00D37EB9">
            <w:pPr>
              <w:widowControl w:val="0"/>
              <w:ind w:right="432"/>
              <w:jc w:val="both"/>
              <w:rPr>
                <w:color w:val="0000FF"/>
                <w:u w:val="single"/>
                <w:lang w:eastAsia="en-US"/>
              </w:rPr>
            </w:pPr>
            <w:hyperlink r:id="rId18" w:history="1">
              <w:r w:rsidR="00E1749D" w:rsidRPr="00D37EB9">
                <w:rPr>
                  <w:color w:val="0000FF"/>
                  <w:u w:val="single"/>
                  <w:lang w:val="en-US" w:eastAsia="en-US"/>
                </w:rPr>
                <w:t>http</w:t>
              </w:r>
              <w:r w:rsidR="00E1749D" w:rsidRPr="007752D0">
                <w:rPr>
                  <w:color w:val="0000FF"/>
                  <w:u w:val="single"/>
                  <w:lang w:eastAsia="en-US"/>
                </w:rPr>
                <w:t>://</w:t>
              </w:r>
              <w:r w:rsidR="00E1749D" w:rsidRPr="00D37EB9">
                <w:rPr>
                  <w:color w:val="0000FF"/>
                  <w:u w:val="single"/>
                  <w:lang w:val="en-US" w:eastAsia="en-US"/>
                </w:rPr>
                <w:t>lib</w:t>
              </w:r>
              <w:r w:rsidR="00E1749D" w:rsidRPr="007752D0">
                <w:rPr>
                  <w:color w:val="0000FF"/>
                  <w:u w:val="single"/>
                  <w:lang w:eastAsia="en-US"/>
                </w:rPr>
                <w:t>.</w:t>
              </w:r>
              <w:r w:rsidR="00E1749D" w:rsidRPr="00D37EB9">
                <w:rPr>
                  <w:color w:val="0000FF"/>
                  <w:u w:val="single"/>
                  <w:lang w:val="en-US" w:eastAsia="en-US"/>
                </w:rPr>
                <w:t>ugtu</w:t>
              </w:r>
              <w:r w:rsidR="00E1749D" w:rsidRPr="007752D0">
                <w:rPr>
                  <w:color w:val="0000FF"/>
                  <w:u w:val="single"/>
                  <w:lang w:eastAsia="en-US"/>
                </w:rPr>
                <w:t>.</w:t>
              </w:r>
              <w:r w:rsidR="00E1749D" w:rsidRPr="00D37EB9">
                <w:rPr>
                  <w:color w:val="0000FF"/>
                  <w:u w:val="single"/>
                  <w:lang w:val="en-US" w:eastAsia="en-US"/>
                </w:rPr>
                <w:t>net</w:t>
              </w:r>
              <w:r w:rsidR="00E1749D" w:rsidRPr="007752D0">
                <w:rPr>
                  <w:color w:val="0000FF"/>
                  <w:u w:val="single"/>
                  <w:lang w:eastAsia="en-US"/>
                </w:rPr>
                <w:t>/</w:t>
              </w:r>
              <w:r w:rsidR="00E1749D" w:rsidRPr="00D37EB9">
                <w:rPr>
                  <w:color w:val="0000FF"/>
                  <w:u w:val="single"/>
                  <w:lang w:val="en-US" w:eastAsia="en-US"/>
                </w:rPr>
                <w:t>books</w:t>
              </w:r>
            </w:hyperlink>
          </w:p>
        </w:tc>
        <w:tc>
          <w:tcPr>
            <w:tcW w:w="5947" w:type="dxa"/>
            <w:tcBorders>
              <w:top w:val="single" w:sz="4" w:space="0" w:color="auto"/>
              <w:left w:val="single" w:sz="4" w:space="0" w:color="auto"/>
              <w:bottom w:val="single" w:sz="4" w:space="0" w:color="auto"/>
              <w:right w:val="single" w:sz="4" w:space="0" w:color="auto"/>
            </w:tcBorders>
          </w:tcPr>
          <w:p w14:paraId="0A42A104" w14:textId="77777777" w:rsidR="00E1749D" w:rsidRPr="003F57DE" w:rsidRDefault="00E1749D" w:rsidP="003F57DE">
            <w:pPr>
              <w:widowControl w:val="0"/>
              <w:rPr>
                <w:lang w:eastAsia="en-US"/>
              </w:rPr>
            </w:pPr>
            <w:r w:rsidRPr="003F57DE">
              <w:t>Учебно-методические пособия университета (ВЭБС УГТУ)</w:t>
            </w:r>
          </w:p>
        </w:tc>
      </w:tr>
      <w:tr w:rsidR="00171432" w:rsidRPr="003F57DE" w14:paraId="1F06A23A" w14:textId="77777777" w:rsidTr="003F57DE">
        <w:tc>
          <w:tcPr>
            <w:tcW w:w="674" w:type="dxa"/>
            <w:tcBorders>
              <w:left w:val="single" w:sz="4" w:space="0" w:color="auto"/>
              <w:right w:val="single" w:sz="4" w:space="0" w:color="auto"/>
            </w:tcBorders>
            <w:shd w:val="clear" w:color="auto" w:fill="auto"/>
          </w:tcPr>
          <w:p w14:paraId="44A8D615" w14:textId="30E99A18" w:rsidR="00E1749D" w:rsidRPr="003F57DE" w:rsidRDefault="009D5AB4" w:rsidP="00E40F3C">
            <w:pPr>
              <w:widowControl w:val="0"/>
              <w:tabs>
                <w:tab w:val="center" w:pos="4153"/>
                <w:tab w:val="right" w:pos="8306"/>
              </w:tabs>
              <w:jc w:val="center"/>
            </w:pPr>
            <w:r w:rsidRPr="003F57DE">
              <w:t>3</w:t>
            </w:r>
          </w:p>
        </w:tc>
        <w:tc>
          <w:tcPr>
            <w:tcW w:w="2723" w:type="dxa"/>
            <w:tcBorders>
              <w:left w:val="single" w:sz="4" w:space="0" w:color="auto"/>
              <w:right w:val="single" w:sz="4" w:space="0" w:color="auto"/>
            </w:tcBorders>
            <w:shd w:val="clear" w:color="auto" w:fill="auto"/>
          </w:tcPr>
          <w:p w14:paraId="1C29CC75" w14:textId="77777777" w:rsidR="00E1749D" w:rsidRPr="00D37EB9" w:rsidRDefault="00E1749D" w:rsidP="00D37EB9">
            <w:pPr>
              <w:widowControl w:val="0"/>
              <w:ind w:right="432"/>
              <w:jc w:val="both"/>
              <w:rPr>
                <w:color w:val="0000FF"/>
                <w:u w:val="single"/>
                <w:lang w:val="en-US" w:eastAsia="en-US"/>
              </w:rPr>
            </w:pPr>
            <w:r w:rsidRPr="00D37EB9">
              <w:rPr>
                <w:color w:val="0000FF"/>
                <w:u w:val="single"/>
                <w:lang w:val="en-US" w:eastAsia="en-US"/>
              </w:rPr>
              <w:t>http:// znanium.com</w:t>
            </w:r>
          </w:p>
        </w:tc>
        <w:tc>
          <w:tcPr>
            <w:tcW w:w="5947" w:type="dxa"/>
            <w:tcBorders>
              <w:top w:val="single" w:sz="4" w:space="0" w:color="auto"/>
              <w:left w:val="single" w:sz="4" w:space="0" w:color="auto"/>
              <w:bottom w:val="single" w:sz="4" w:space="0" w:color="auto"/>
              <w:right w:val="single" w:sz="4" w:space="0" w:color="auto"/>
            </w:tcBorders>
          </w:tcPr>
          <w:p w14:paraId="0A955C67" w14:textId="77777777" w:rsidR="00E1749D" w:rsidRPr="003F57DE" w:rsidRDefault="00E1749D" w:rsidP="003F57DE">
            <w:pPr>
              <w:widowControl w:val="0"/>
            </w:pPr>
            <w:r w:rsidRPr="003F57DE">
              <w:t>Электронная библиотечная система : содержит электронные версии книг издательства Инфра-М и других ведущих издательств учебной литературы, так и электронные версии периодических изданий по естественным, техническим и гуманитарным наукам</w:t>
            </w:r>
          </w:p>
        </w:tc>
      </w:tr>
      <w:tr w:rsidR="00171432" w:rsidRPr="003F57DE" w14:paraId="0D6627DC" w14:textId="77777777" w:rsidTr="003F57DE">
        <w:tc>
          <w:tcPr>
            <w:tcW w:w="674" w:type="dxa"/>
            <w:tcBorders>
              <w:left w:val="single" w:sz="4" w:space="0" w:color="auto"/>
              <w:right w:val="single" w:sz="4" w:space="0" w:color="auto"/>
            </w:tcBorders>
            <w:shd w:val="clear" w:color="auto" w:fill="auto"/>
          </w:tcPr>
          <w:p w14:paraId="5C8A577F" w14:textId="209A47DF" w:rsidR="00E1749D" w:rsidRPr="003F57DE" w:rsidRDefault="009D5AB4" w:rsidP="00E40F3C">
            <w:pPr>
              <w:widowControl w:val="0"/>
              <w:tabs>
                <w:tab w:val="center" w:pos="4153"/>
                <w:tab w:val="right" w:pos="8306"/>
              </w:tabs>
              <w:jc w:val="center"/>
              <w:rPr>
                <w:lang w:val="en-US"/>
              </w:rPr>
            </w:pPr>
            <w:r w:rsidRPr="003F57DE">
              <w:t>4</w:t>
            </w:r>
          </w:p>
        </w:tc>
        <w:tc>
          <w:tcPr>
            <w:tcW w:w="2723" w:type="dxa"/>
            <w:tcBorders>
              <w:left w:val="single" w:sz="4" w:space="0" w:color="auto"/>
              <w:right w:val="single" w:sz="4" w:space="0" w:color="auto"/>
            </w:tcBorders>
            <w:shd w:val="clear" w:color="auto" w:fill="auto"/>
          </w:tcPr>
          <w:p w14:paraId="424B8777" w14:textId="77777777" w:rsidR="00E1749D" w:rsidRPr="003F57DE" w:rsidRDefault="0022150A" w:rsidP="00E40F3C">
            <w:pPr>
              <w:widowControl w:val="0"/>
              <w:jc w:val="both"/>
            </w:pPr>
            <w:hyperlink r:id="rId19" w:history="1">
              <w:r w:rsidR="00E1749D" w:rsidRPr="003F57DE">
                <w:rPr>
                  <w:rStyle w:val="af3"/>
                </w:rPr>
                <w:t>http://www.iprbookshop.r</w:t>
              </w:r>
              <w:r w:rsidR="00E1749D" w:rsidRPr="003F57DE">
                <w:rPr>
                  <w:rStyle w:val="af3"/>
                </w:rPr>
                <w:lastRenderedPageBreak/>
                <w:t>u</w:t>
              </w:r>
            </w:hyperlink>
          </w:p>
        </w:tc>
        <w:tc>
          <w:tcPr>
            <w:tcW w:w="5947" w:type="dxa"/>
            <w:tcBorders>
              <w:top w:val="single" w:sz="4" w:space="0" w:color="auto"/>
              <w:left w:val="single" w:sz="4" w:space="0" w:color="auto"/>
              <w:bottom w:val="single" w:sz="4" w:space="0" w:color="auto"/>
              <w:right w:val="single" w:sz="4" w:space="0" w:color="auto"/>
            </w:tcBorders>
          </w:tcPr>
          <w:p w14:paraId="6698C262" w14:textId="77777777" w:rsidR="00E1749D" w:rsidRPr="003F57DE" w:rsidRDefault="00E1749D" w:rsidP="003F57DE">
            <w:pPr>
              <w:widowControl w:val="0"/>
            </w:pPr>
            <w:r w:rsidRPr="003F57DE">
              <w:lastRenderedPageBreak/>
              <w:t>Электронная библиотечная система</w:t>
            </w:r>
          </w:p>
        </w:tc>
      </w:tr>
      <w:tr w:rsidR="004E2686" w:rsidRPr="003F57DE" w14:paraId="01986660" w14:textId="77777777" w:rsidTr="003F57DE">
        <w:tc>
          <w:tcPr>
            <w:tcW w:w="674" w:type="dxa"/>
            <w:tcBorders>
              <w:left w:val="single" w:sz="4" w:space="0" w:color="auto"/>
              <w:right w:val="single" w:sz="4" w:space="0" w:color="auto"/>
            </w:tcBorders>
            <w:shd w:val="clear" w:color="auto" w:fill="auto"/>
          </w:tcPr>
          <w:p w14:paraId="656EECA0" w14:textId="67D48CDC" w:rsidR="004E2686" w:rsidRPr="00122CC2" w:rsidRDefault="00D37EB9" w:rsidP="004E2686">
            <w:pPr>
              <w:widowControl w:val="0"/>
              <w:tabs>
                <w:tab w:val="center" w:pos="4153"/>
                <w:tab w:val="right" w:pos="8306"/>
              </w:tabs>
              <w:jc w:val="center"/>
              <w:rPr>
                <w:color w:val="FF0000"/>
              </w:rPr>
            </w:pPr>
            <w:r w:rsidRPr="00D37EB9">
              <w:lastRenderedPageBreak/>
              <w:t>5</w:t>
            </w:r>
          </w:p>
        </w:tc>
        <w:tc>
          <w:tcPr>
            <w:tcW w:w="2723" w:type="dxa"/>
            <w:tcBorders>
              <w:left w:val="single" w:sz="4" w:space="0" w:color="auto"/>
              <w:right w:val="single" w:sz="4" w:space="0" w:color="auto"/>
            </w:tcBorders>
            <w:shd w:val="clear" w:color="auto" w:fill="auto"/>
          </w:tcPr>
          <w:p w14:paraId="6B789B47" w14:textId="4A4BFF3D" w:rsidR="00331B96" w:rsidRPr="00EA3418" w:rsidRDefault="0022150A" w:rsidP="004E2686">
            <w:pPr>
              <w:widowControl w:val="0"/>
              <w:jc w:val="both"/>
              <w:rPr>
                <w:color w:val="FF0000"/>
              </w:rPr>
            </w:pPr>
            <w:hyperlink r:id="rId20" w:history="1">
              <w:r w:rsidR="00D37EB9" w:rsidRPr="004E1449">
                <w:rPr>
                  <w:rStyle w:val="af3"/>
                </w:rPr>
                <w:t>http://www.nalog.ru</w:t>
              </w:r>
            </w:hyperlink>
          </w:p>
        </w:tc>
        <w:tc>
          <w:tcPr>
            <w:tcW w:w="5947" w:type="dxa"/>
            <w:tcBorders>
              <w:top w:val="single" w:sz="4" w:space="0" w:color="auto"/>
              <w:left w:val="single" w:sz="4" w:space="0" w:color="auto"/>
              <w:bottom w:val="single" w:sz="4" w:space="0" w:color="auto"/>
              <w:right w:val="single" w:sz="4" w:space="0" w:color="auto"/>
            </w:tcBorders>
          </w:tcPr>
          <w:p w14:paraId="0CE9D4E1" w14:textId="1CE586DE" w:rsidR="004E2686" w:rsidRPr="007118F8" w:rsidRDefault="00D37EB9" w:rsidP="004E2686">
            <w:pPr>
              <w:widowControl w:val="0"/>
              <w:rPr>
                <w:color w:val="FF0000"/>
              </w:rPr>
            </w:pPr>
            <w:r w:rsidRPr="004E1449">
              <w:t xml:space="preserve">Сайт ФНС РФ </w:t>
            </w:r>
          </w:p>
        </w:tc>
      </w:tr>
      <w:tr w:rsidR="004E2686" w:rsidRPr="003F57DE" w14:paraId="29452526" w14:textId="77777777" w:rsidTr="003F57DE">
        <w:tc>
          <w:tcPr>
            <w:tcW w:w="674" w:type="dxa"/>
            <w:tcBorders>
              <w:left w:val="single" w:sz="4" w:space="0" w:color="auto"/>
              <w:right w:val="single" w:sz="4" w:space="0" w:color="auto"/>
            </w:tcBorders>
            <w:shd w:val="clear" w:color="auto" w:fill="auto"/>
          </w:tcPr>
          <w:p w14:paraId="2313D8DF" w14:textId="3D042D07" w:rsidR="004E2686" w:rsidRPr="00A337D3" w:rsidRDefault="004E2686" w:rsidP="004E2686">
            <w:pPr>
              <w:widowControl w:val="0"/>
              <w:tabs>
                <w:tab w:val="center" w:pos="4153"/>
                <w:tab w:val="right" w:pos="8306"/>
              </w:tabs>
              <w:jc w:val="center"/>
              <w:rPr>
                <w:color w:val="FF0000"/>
              </w:rPr>
            </w:pPr>
            <w:r w:rsidRPr="00D37EB9">
              <w:t>6</w:t>
            </w:r>
          </w:p>
        </w:tc>
        <w:tc>
          <w:tcPr>
            <w:tcW w:w="2723" w:type="dxa"/>
            <w:tcBorders>
              <w:left w:val="single" w:sz="4" w:space="0" w:color="auto"/>
              <w:right w:val="single" w:sz="4" w:space="0" w:color="auto"/>
            </w:tcBorders>
            <w:shd w:val="clear" w:color="auto" w:fill="auto"/>
          </w:tcPr>
          <w:p w14:paraId="30DED75A" w14:textId="76EED754" w:rsidR="00EA3418" w:rsidRPr="00A337D3" w:rsidRDefault="0022150A" w:rsidP="004E2686">
            <w:pPr>
              <w:widowControl w:val="0"/>
              <w:jc w:val="both"/>
              <w:rPr>
                <w:color w:val="FF0000"/>
              </w:rPr>
            </w:pPr>
            <w:hyperlink r:id="rId21" w:history="1">
              <w:r w:rsidR="00D37EB9" w:rsidRPr="004E1449">
                <w:rPr>
                  <w:rStyle w:val="af3"/>
                </w:rPr>
                <w:t>http://www.nalog.ru/rn11</w:t>
              </w:r>
            </w:hyperlink>
          </w:p>
        </w:tc>
        <w:tc>
          <w:tcPr>
            <w:tcW w:w="5947" w:type="dxa"/>
            <w:tcBorders>
              <w:top w:val="single" w:sz="4" w:space="0" w:color="auto"/>
              <w:left w:val="single" w:sz="4" w:space="0" w:color="auto"/>
              <w:bottom w:val="single" w:sz="4" w:space="0" w:color="auto"/>
              <w:right w:val="single" w:sz="4" w:space="0" w:color="auto"/>
            </w:tcBorders>
          </w:tcPr>
          <w:p w14:paraId="6FF87248" w14:textId="79BCC7A1" w:rsidR="004E2686" w:rsidRPr="007118F8" w:rsidRDefault="00D37EB9" w:rsidP="004E2686">
            <w:pPr>
              <w:widowControl w:val="0"/>
              <w:rPr>
                <w:color w:val="FF0000"/>
              </w:rPr>
            </w:pPr>
            <w:r w:rsidRPr="004E1449">
              <w:t>Сайт ФНС РК</w:t>
            </w:r>
          </w:p>
        </w:tc>
      </w:tr>
      <w:tr w:rsidR="004E2686" w:rsidRPr="00EA3418" w14:paraId="41DA49E7" w14:textId="77777777" w:rsidTr="003F57DE">
        <w:tc>
          <w:tcPr>
            <w:tcW w:w="674" w:type="dxa"/>
            <w:tcBorders>
              <w:left w:val="single" w:sz="4" w:space="0" w:color="auto"/>
              <w:right w:val="single" w:sz="4" w:space="0" w:color="auto"/>
            </w:tcBorders>
            <w:shd w:val="clear" w:color="auto" w:fill="auto"/>
          </w:tcPr>
          <w:p w14:paraId="5CAEF958" w14:textId="64402934" w:rsidR="004E2686" w:rsidRPr="00D37EB9" w:rsidRDefault="004E2686" w:rsidP="004E2686">
            <w:pPr>
              <w:widowControl w:val="0"/>
              <w:tabs>
                <w:tab w:val="center" w:pos="4153"/>
                <w:tab w:val="right" w:pos="8306"/>
              </w:tabs>
              <w:jc w:val="center"/>
            </w:pPr>
            <w:r w:rsidRPr="00D37EB9">
              <w:t>7</w:t>
            </w:r>
          </w:p>
        </w:tc>
        <w:tc>
          <w:tcPr>
            <w:tcW w:w="2723" w:type="dxa"/>
            <w:tcBorders>
              <w:left w:val="single" w:sz="4" w:space="0" w:color="auto"/>
              <w:right w:val="single" w:sz="4" w:space="0" w:color="auto"/>
            </w:tcBorders>
            <w:shd w:val="clear" w:color="auto" w:fill="auto"/>
          </w:tcPr>
          <w:p w14:paraId="3FA09D4E" w14:textId="0AF074B0" w:rsidR="004E2686" w:rsidRPr="00A337D3" w:rsidRDefault="0022150A" w:rsidP="004E2686">
            <w:pPr>
              <w:jc w:val="both"/>
              <w:rPr>
                <w:color w:val="FF0000"/>
              </w:rPr>
            </w:pPr>
            <w:hyperlink r:id="rId22" w:history="1">
              <w:r w:rsidR="00D37EB9" w:rsidRPr="004E1449">
                <w:rPr>
                  <w:rStyle w:val="af3"/>
                  <w:shd w:val="clear" w:color="auto" w:fill="FFFFFF"/>
                </w:rPr>
                <w:t>http://www.1gl.ru</w:t>
              </w:r>
            </w:hyperlink>
          </w:p>
        </w:tc>
        <w:tc>
          <w:tcPr>
            <w:tcW w:w="5947" w:type="dxa"/>
            <w:tcBorders>
              <w:top w:val="single" w:sz="4" w:space="0" w:color="auto"/>
              <w:left w:val="single" w:sz="4" w:space="0" w:color="auto"/>
              <w:bottom w:val="single" w:sz="4" w:space="0" w:color="auto"/>
              <w:right w:val="single" w:sz="4" w:space="0" w:color="auto"/>
            </w:tcBorders>
          </w:tcPr>
          <w:p w14:paraId="0FBF883D" w14:textId="04BBE149" w:rsidR="004E2686" w:rsidRPr="007118F8" w:rsidRDefault="00D37EB9" w:rsidP="004E2686">
            <w:pPr>
              <w:widowControl w:val="0"/>
              <w:rPr>
                <w:color w:val="FF0000"/>
              </w:rPr>
            </w:pPr>
            <w:r w:rsidRPr="004E1449">
              <w:rPr>
                <w:shd w:val="clear" w:color="auto" w:fill="FFFFFF"/>
              </w:rPr>
              <w:t>Бухгалтерская справочная система</w:t>
            </w:r>
          </w:p>
        </w:tc>
      </w:tr>
      <w:tr w:rsidR="004E2686" w:rsidRPr="003F57DE" w14:paraId="4D15D911" w14:textId="77777777" w:rsidTr="003F57DE">
        <w:tc>
          <w:tcPr>
            <w:tcW w:w="674" w:type="dxa"/>
            <w:tcBorders>
              <w:left w:val="single" w:sz="4" w:space="0" w:color="auto"/>
              <w:right w:val="single" w:sz="4" w:space="0" w:color="auto"/>
            </w:tcBorders>
            <w:shd w:val="clear" w:color="auto" w:fill="auto"/>
          </w:tcPr>
          <w:p w14:paraId="6E51F02B" w14:textId="0C79A18F" w:rsidR="004E2686" w:rsidRPr="00D37EB9" w:rsidRDefault="004E2686" w:rsidP="004E2686">
            <w:pPr>
              <w:widowControl w:val="0"/>
              <w:tabs>
                <w:tab w:val="center" w:pos="4153"/>
                <w:tab w:val="right" w:pos="8306"/>
              </w:tabs>
              <w:jc w:val="center"/>
            </w:pPr>
            <w:r w:rsidRPr="00D37EB9">
              <w:t>8</w:t>
            </w:r>
          </w:p>
        </w:tc>
        <w:tc>
          <w:tcPr>
            <w:tcW w:w="2723" w:type="dxa"/>
            <w:tcBorders>
              <w:left w:val="single" w:sz="4" w:space="0" w:color="auto"/>
              <w:right w:val="single" w:sz="4" w:space="0" w:color="auto"/>
            </w:tcBorders>
            <w:shd w:val="clear" w:color="auto" w:fill="auto"/>
          </w:tcPr>
          <w:p w14:paraId="587785E0" w14:textId="78C212CC" w:rsidR="004E2686" w:rsidRPr="00A337D3" w:rsidRDefault="0022150A" w:rsidP="004E2686">
            <w:pPr>
              <w:jc w:val="both"/>
              <w:rPr>
                <w:color w:val="FF0000"/>
              </w:rPr>
            </w:pPr>
            <w:hyperlink r:id="rId23" w:history="1">
              <w:r w:rsidR="00D37EB9" w:rsidRPr="004E1449">
                <w:rPr>
                  <w:rStyle w:val="af3"/>
                  <w:shd w:val="clear" w:color="auto" w:fill="FFFFFF"/>
                </w:rPr>
                <w:t>http://buh.ru</w:t>
              </w:r>
            </w:hyperlink>
          </w:p>
        </w:tc>
        <w:tc>
          <w:tcPr>
            <w:tcW w:w="5947" w:type="dxa"/>
            <w:tcBorders>
              <w:top w:val="single" w:sz="4" w:space="0" w:color="auto"/>
              <w:left w:val="single" w:sz="4" w:space="0" w:color="auto"/>
              <w:bottom w:val="single" w:sz="4" w:space="0" w:color="auto"/>
              <w:right w:val="single" w:sz="4" w:space="0" w:color="auto"/>
            </w:tcBorders>
          </w:tcPr>
          <w:p w14:paraId="7C57BDB6" w14:textId="44419005" w:rsidR="004E2686" w:rsidRPr="00A337D3" w:rsidRDefault="00D37EB9" w:rsidP="004E2686">
            <w:pPr>
              <w:widowControl w:val="0"/>
              <w:rPr>
                <w:color w:val="FF0000"/>
              </w:rPr>
            </w:pPr>
            <w:r w:rsidRPr="004E1449">
              <w:rPr>
                <w:shd w:val="clear" w:color="auto" w:fill="FFFFFF"/>
              </w:rPr>
              <w:t>Интернет-ресурс для бухгалтеров</w:t>
            </w:r>
          </w:p>
        </w:tc>
      </w:tr>
      <w:tr w:rsidR="004E2686" w:rsidRPr="003F57DE" w14:paraId="4977F46C" w14:textId="77777777" w:rsidTr="003F57DE">
        <w:tc>
          <w:tcPr>
            <w:tcW w:w="674" w:type="dxa"/>
            <w:tcBorders>
              <w:left w:val="single" w:sz="4" w:space="0" w:color="auto"/>
              <w:right w:val="single" w:sz="4" w:space="0" w:color="auto"/>
            </w:tcBorders>
            <w:shd w:val="clear" w:color="auto" w:fill="auto"/>
          </w:tcPr>
          <w:p w14:paraId="19201598" w14:textId="3137B37B" w:rsidR="004E2686" w:rsidRPr="00D37EB9" w:rsidRDefault="004E2686" w:rsidP="004E2686">
            <w:pPr>
              <w:widowControl w:val="0"/>
              <w:tabs>
                <w:tab w:val="center" w:pos="4153"/>
                <w:tab w:val="right" w:pos="8306"/>
              </w:tabs>
              <w:jc w:val="center"/>
            </w:pPr>
            <w:r w:rsidRPr="00D37EB9">
              <w:t>9</w:t>
            </w:r>
          </w:p>
        </w:tc>
        <w:tc>
          <w:tcPr>
            <w:tcW w:w="2723" w:type="dxa"/>
            <w:tcBorders>
              <w:left w:val="single" w:sz="4" w:space="0" w:color="auto"/>
              <w:right w:val="single" w:sz="4" w:space="0" w:color="auto"/>
            </w:tcBorders>
            <w:shd w:val="clear" w:color="auto" w:fill="auto"/>
          </w:tcPr>
          <w:p w14:paraId="7EE92A3A" w14:textId="632FF71A" w:rsidR="004E2686" w:rsidRPr="00A337D3" w:rsidRDefault="0022150A" w:rsidP="004E2686">
            <w:pPr>
              <w:jc w:val="both"/>
              <w:rPr>
                <w:color w:val="FF0000"/>
              </w:rPr>
            </w:pPr>
            <w:hyperlink r:id="rId24" w:history="1">
              <w:r w:rsidR="00D37EB9" w:rsidRPr="004E1449">
                <w:rPr>
                  <w:rStyle w:val="af3"/>
                  <w:shd w:val="clear" w:color="auto" w:fill="FFFFFF"/>
                </w:rPr>
                <w:t>http://www.buhsmi.ru</w:t>
              </w:r>
            </w:hyperlink>
          </w:p>
        </w:tc>
        <w:tc>
          <w:tcPr>
            <w:tcW w:w="5947" w:type="dxa"/>
            <w:tcBorders>
              <w:top w:val="single" w:sz="4" w:space="0" w:color="auto"/>
              <w:left w:val="single" w:sz="4" w:space="0" w:color="auto"/>
              <w:bottom w:val="single" w:sz="4" w:space="0" w:color="auto"/>
              <w:right w:val="single" w:sz="4" w:space="0" w:color="auto"/>
            </w:tcBorders>
          </w:tcPr>
          <w:p w14:paraId="5205F43F" w14:textId="3ED96AB5" w:rsidR="004E2686" w:rsidRPr="00A337D3" w:rsidRDefault="00D37EB9" w:rsidP="004E2686">
            <w:pPr>
              <w:widowControl w:val="0"/>
              <w:rPr>
                <w:color w:val="FF0000"/>
              </w:rPr>
            </w:pPr>
            <w:r w:rsidRPr="004E1449">
              <w:rPr>
                <w:shd w:val="clear" w:color="auto" w:fill="FFFFFF"/>
              </w:rPr>
              <w:t>Средство массовой информации для бухгалтера</w:t>
            </w:r>
          </w:p>
        </w:tc>
      </w:tr>
    </w:tbl>
    <w:p w14:paraId="7EED1C6B" w14:textId="77777777" w:rsidR="00E1749D" w:rsidRDefault="00E1749D" w:rsidP="00DE17FF">
      <w:pPr>
        <w:jc w:val="both"/>
      </w:pPr>
    </w:p>
    <w:p w14:paraId="5AC68E4F" w14:textId="77777777" w:rsidR="00E1749D" w:rsidRDefault="00E1749D" w:rsidP="00DE17FF">
      <w:pPr>
        <w:jc w:val="both"/>
      </w:pPr>
    </w:p>
    <w:p w14:paraId="6BB89085" w14:textId="77777777" w:rsidR="00E1749D" w:rsidRDefault="00E1749D" w:rsidP="00DE17FF">
      <w:pPr>
        <w:jc w:val="both"/>
      </w:pPr>
    </w:p>
    <w:p w14:paraId="32E0FD2E" w14:textId="5C769D91" w:rsidR="000E4F95" w:rsidRDefault="000E4F95" w:rsidP="00DE17FF">
      <w:pPr>
        <w:jc w:val="both"/>
        <w:rPr>
          <w:b/>
          <w:shd w:val="clear" w:color="auto" w:fill="FFFFFF"/>
        </w:rPr>
      </w:pPr>
      <w:r w:rsidRPr="007E3C8B">
        <w:rPr>
          <w:b/>
        </w:rPr>
        <w:t xml:space="preserve">5.2. </w:t>
      </w:r>
      <w:r w:rsidRPr="007E3C8B">
        <w:rPr>
          <w:b/>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r w:rsidR="00C43568">
        <w:rPr>
          <w:b/>
          <w:shd w:val="clear" w:color="auto" w:fill="FFFFFF"/>
        </w:rPr>
        <w:t xml:space="preserve"> </w:t>
      </w:r>
    </w:p>
    <w:p w14:paraId="38CE1D0A" w14:textId="622EF303" w:rsidR="009D5AB4" w:rsidRPr="009D5AB4" w:rsidRDefault="009D5AB4" w:rsidP="009D5AB4">
      <w:pPr>
        <w:tabs>
          <w:tab w:val="left" w:leader="underscore" w:pos="10206"/>
        </w:tabs>
        <w:jc w:val="both"/>
        <w:rPr>
          <w:lang w:val="en-US"/>
        </w:rPr>
      </w:pPr>
      <w:r>
        <w:t>Пакет</w:t>
      </w:r>
      <w:r w:rsidRPr="009D5AB4">
        <w:rPr>
          <w:lang w:val="en-US"/>
        </w:rPr>
        <w:t xml:space="preserve"> </w:t>
      </w:r>
      <w:r>
        <w:t>офисных</w:t>
      </w:r>
      <w:r w:rsidRPr="009D5AB4">
        <w:rPr>
          <w:lang w:val="en-US"/>
        </w:rPr>
        <w:t xml:space="preserve"> </w:t>
      </w:r>
      <w:r>
        <w:t>программ</w:t>
      </w:r>
      <w:r w:rsidRPr="009D5AB4">
        <w:rPr>
          <w:lang w:val="en-US"/>
        </w:rPr>
        <w:t xml:space="preserve"> Microsoft Office: Microsoft Word, Microsoft Excel; PowerPoint.</w:t>
      </w:r>
    </w:p>
    <w:p w14:paraId="5A1D09D9" w14:textId="17476FB3" w:rsidR="009D5AB4" w:rsidRDefault="009D5AB4" w:rsidP="009D5AB4">
      <w:pPr>
        <w:tabs>
          <w:tab w:val="left" w:leader="underscore" w:pos="10206"/>
        </w:tabs>
        <w:jc w:val="both"/>
      </w:pPr>
      <w:r>
        <w:t xml:space="preserve">Информационно-справочные и поисковые системы: Внутренняя электронно-библиотечная система УГТУ (ВЭБС) </w:t>
      </w:r>
      <w:hyperlink r:id="rId25" w:history="1">
        <w:r w:rsidRPr="009D2865">
          <w:rPr>
            <w:rStyle w:val="af3"/>
          </w:rPr>
          <w:t>http://lib.ugtu.net</w:t>
        </w:r>
      </w:hyperlink>
      <w:r>
        <w:t xml:space="preserve">, Электронно-библиотечная система ZNANIUM </w:t>
      </w:r>
      <w:hyperlink r:id="rId26" w:history="1">
        <w:r w:rsidRPr="009D2865">
          <w:rPr>
            <w:rStyle w:val="af3"/>
          </w:rPr>
          <w:t>http://znanium.com</w:t>
        </w:r>
      </w:hyperlink>
      <w:r>
        <w:t>; Электронно-библиотечная система IPRbooks http://www.iprbookshop.ru.</w:t>
      </w:r>
    </w:p>
    <w:p w14:paraId="2184C6F0" w14:textId="4F6166A1" w:rsidR="009D5AB4" w:rsidRDefault="009D5AB4" w:rsidP="009D5AB4">
      <w:pPr>
        <w:tabs>
          <w:tab w:val="left" w:leader="underscore" w:pos="10206"/>
        </w:tabs>
        <w:jc w:val="both"/>
      </w:pPr>
      <w:r>
        <w:t>Научная электронная библиотека https://elibrary.ru</w:t>
      </w:r>
    </w:p>
    <w:p w14:paraId="7DD0AEEA" w14:textId="5DB100A2" w:rsidR="009D5AB4" w:rsidRDefault="009D5AB4" w:rsidP="009D5AB4">
      <w:pPr>
        <w:tabs>
          <w:tab w:val="left" w:leader="underscore" w:pos="10206"/>
        </w:tabs>
        <w:jc w:val="both"/>
      </w:pPr>
      <w:r>
        <w:t>Справочн</w:t>
      </w:r>
      <w:r w:rsidR="00C91C56">
        <w:t>о-</w:t>
      </w:r>
      <w:r>
        <w:t>п</w:t>
      </w:r>
      <w:r w:rsidR="00C91C56">
        <w:t>оиск</w:t>
      </w:r>
      <w:r>
        <w:t>овая система «Консультант плюс» http://www.consultant.ru/</w:t>
      </w:r>
    </w:p>
    <w:p w14:paraId="7C5DA2D3" w14:textId="5684C8C5" w:rsidR="000F6AEE" w:rsidRDefault="00C91C56" w:rsidP="009D5AB4">
      <w:pPr>
        <w:tabs>
          <w:tab w:val="left" w:leader="underscore" w:pos="10206"/>
        </w:tabs>
        <w:jc w:val="both"/>
      </w:pPr>
      <w:r>
        <w:t xml:space="preserve">Справочно-поисковая система </w:t>
      </w:r>
      <w:r w:rsidR="009D5AB4">
        <w:t>«Гарант» https://www.garant.ru/.</w:t>
      </w:r>
    </w:p>
    <w:p w14:paraId="2F3C860B" w14:textId="77777777" w:rsidR="000F6AEE" w:rsidRPr="007E3C8B" w:rsidRDefault="000F6AEE" w:rsidP="00DE17FF">
      <w:pPr>
        <w:jc w:val="both"/>
        <w:rPr>
          <w:b/>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0E4F95" w14:paraId="5459CC73" w14:textId="77777777" w:rsidTr="00323BFD">
        <w:trPr>
          <w:jc w:val="center"/>
        </w:trPr>
        <w:tc>
          <w:tcPr>
            <w:tcW w:w="9535" w:type="dxa"/>
            <w:tcBorders>
              <w:top w:val="none" w:sz="2" w:space="0" w:color="000000"/>
              <w:left w:val="none" w:sz="2" w:space="0" w:color="000000"/>
              <w:bottom w:val="none" w:sz="2" w:space="0" w:color="000000"/>
              <w:right w:val="none" w:sz="2" w:space="0" w:color="000000"/>
            </w:tcBorders>
            <w:shd w:val="clear" w:color="auto" w:fill="auto"/>
          </w:tcPr>
          <w:p w14:paraId="3FEF248B" w14:textId="77777777" w:rsidR="000E4F95" w:rsidRDefault="000E4F95" w:rsidP="00DE17FF">
            <w:pPr>
              <w:jc w:val="both"/>
            </w:pPr>
          </w:p>
        </w:tc>
      </w:tr>
    </w:tbl>
    <w:p w14:paraId="14053D75" w14:textId="4D87B617" w:rsidR="000E4F95" w:rsidRPr="007E3C8B" w:rsidRDefault="000E4F95" w:rsidP="00DE17FF">
      <w:pPr>
        <w:jc w:val="both"/>
        <w:rPr>
          <w:b/>
        </w:rPr>
      </w:pPr>
      <w:r w:rsidRPr="007E3C8B">
        <w:rPr>
          <w:b/>
        </w:rPr>
        <w:t>6. Ф</w:t>
      </w:r>
      <w:r w:rsidRPr="007E3C8B">
        <w:rPr>
          <w:b/>
          <w:shd w:val="clear" w:color="auto" w:fill="FFFFFF"/>
        </w:rPr>
        <w:t>онд оценочных средств для проведения текущей и промежуточной аттестации обучающихся по дисциплине представлен в Приложении.</w:t>
      </w:r>
      <w:r w:rsidR="00C43568">
        <w:rPr>
          <w:b/>
          <w:shd w:val="clear" w:color="auto" w:fill="FFFFFF"/>
        </w:rPr>
        <w:t xml:space="preserve"> </w:t>
      </w:r>
    </w:p>
    <w:p w14:paraId="281377A3" w14:textId="77777777" w:rsidR="000E4F95" w:rsidRPr="000D7A95" w:rsidRDefault="000E4F95" w:rsidP="00DE17FF">
      <w:pPr>
        <w:jc w:val="both"/>
        <w:rPr>
          <w:b/>
        </w:rPr>
      </w:pPr>
    </w:p>
    <w:p w14:paraId="0DE182A8" w14:textId="6A617834" w:rsidR="000E4F95" w:rsidRPr="007E3C8B" w:rsidRDefault="000E4F95" w:rsidP="00DE17FF">
      <w:pPr>
        <w:jc w:val="both"/>
        <w:rPr>
          <w:b/>
        </w:rPr>
      </w:pPr>
      <w:r w:rsidRPr="007E3C8B">
        <w:rPr>
          <w:b/>
        </w:rPr>
        <w:t>7. Описание материально-технической базы, необходимой для осуществления образовательного процесса по дисциплине</w:t>
      </w:r>
      <w:r w:rsidR="00F75133">
        <w:rPr>
          <w:b/>
        </w:rPr>
        <w:t xml:space="preserve">. </w:t>
      </w:r>
    </w:p>
    <w:p w14:paraId="2465A4B4" w14:textId="737319C4" w:rsidR="00C91C56" w:rsidRDefault="00C91C56" w:rsidP="00C91C56">
      <w:pPr>
        <w:tabs>
          <w:tab w:val="left" w:leader="underscore" w:pos="10206"/>
        </w:tabs>
        <w:jc w:val="both"/>
      </w:pPr>
      <w:r>
        <w:t>Учебная аудитория для проведения</w:t>
      </w:r>
      <w:r w:rsidR="003F57DE">
        <w:t xml:space="preserve"> лекций и практических</w:t>
      </w:r>
      <w:r>
        <w:t xml:space="preserve"> занятий, укомплектованная специализированной мебелью (столы и стулья), демонстрационным оборудованием (видеопроектор, экран, доска), обеспечивающим тематические иллюстрации. </w:t>
      </w:r>
    </w:p>
    <w:p w14:paraId="1F5E23BA" w14:textId="2D30289D" w:rsidR="001D243E" w:rsidRPr="00F51163" w:rsidRDefault="00C91C56" w:rsidP="00C91C56">
      <w:pPr>
        <w:tabs>
          <w:tab w:val="left" w:leader="underscore" w:pos="10206"/>
        </w:tabs>
        <w:jc w:val="both"/>
        <w:sectPr w:rsidR="001D243E" w:rsidRPr="00F51163" w:rsidSect="0073322F">
          <w:footerReference w:type="first" r:id="rId27"/>
          <w:pgSz w:w="11906" w:h="16838" w:code="9"/>
          <w:pgMar w:top="1134" w:right="851" w:bottom="1134" w:left="1701" w:header="567" w:footer="510" w:gutter="0"/>
          <w:cols w:space="708"/>
          <w:docGrid w:linePitch="360"/>
        </w:sectPr>
      </w:pPr>
      <w:r>
        <w:t>Кабинет для самостоятельной работы обучающихся, оснащённый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798D4EFD" w14:textId="77777777" w:rsidR="00DC145C" w:rsidRPr="009344AB" w:rsidRDefault="00DC145C" w:rsidP="00DC145C">
      <w:pPr>
        <w:jc w:val="center"/>
        <w:rPr>
          <w:b/>
        </w:rPr>
      </w:pPr>
      <w:r w:rsidRPr="009344AB">
        <w:rPr>
          <w:b/>
        </w:rPr>
        <w:lastRenderedPageBreak/>
        <w:t>8. Лист актуализации</w:t>
      </w:r>
    </w:p>
    <w:p w14:paraId="3D1C377F" w14:textId="77777777" w:rsidR="001D2911" w:rsidRPr="0045671A" w:rsidRDefault="001D2911" w:rsidP="001D2911">
      <w:pPr>
        <w:jc w:val="both"/>
        <w:rPr>
          <w:u w:val="single"/>
        </w:rPr>
      </w:pPr>
    </w:p>
    <w:p w14:paraId="7E89D913" w14:textId="77777777" w:rsidR="00E107FF" w:rsidRDefault="00E107FF" w:rsidP="00E107FF">
      <w:pPr>
        <w:jc w:val="both"/>
      </w:pPr>
      <w:r>
        <w:t>______/______ учебный год</w:t>
      </w:r>
    </w:p>
    <w:p w14:paraId="0959BB39" w14:textId="77777777" w:rsidR="00E107FF" w:rsidRDefault="00E107FF" w:rsidP="00E107FF">
      <w:pPr>
        <w:jc w:val="both"/>
      </w:pPr>
      <w:r>
        <w:t>В рабочую программу вносятся следующие изменения:</w:t>
      </w:r>
    </w:p>
    <w:p w14:paraId="52701CFF" w14:textId="77777777" w:rsidR="00E107FF" w:rsidRDefault="00E107FF" w:rsidP="00E107FF">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1551AE" w14:textId="6662E8F9" w:rsidR="00E107FF" w:rsidRDefault="00E107FF" w:rsidP="00E107FF">
      <w:pPr>
        <w:tabs>
          <w:tab w:val="left" w:leader="underscore" w:pos="10260"/>
        </w:tabs>
        <w:spacing w:line="288" w:lineRule="auto"/>
        <w:jc w:val="both"/>
      </w:pPr>
    </w:p>
    <w:p w14:paraId="76EB6164" w14:textId="77777777" w:rsidR="00E107FF" w:rsidRDefault="00E107FF" w:rsidP="00E107FF">
      <w:pPr>
        <w:spacing w:line="288" w:lineRule="auto"/>
        <w:jc w:val="both"/>
      </w:pPr>
      <w:r>
        <w:t>Рабочая программа рассмотрена на заседании кафедры________________________________</w:t>
      </w:r>
    </w:p>
    <w:p w14:paraId="3F0429B9" w14:textId="77777777" w:rsidR="00E107FF" w:rsidRDefault="00E107FF" w:rsidP="00E107FF">
      <w:pPr>
        <w:spacing w:line="288" w:lineRule="auto"/>
        <w:jc w:val="both"/>
      </w:pPr>
      <w:r>
        <w:t>протокол №___________от ________________</w:t>
      </w:r>
    </w:p>
    <w:p w14:paraId="045B7BE0" w14:textId="77777777" w:rsidR="001D2911" w:rsidRDefault="001D2911" w:rsidP="001D2911">
      <w:pPr>
        <w:jc w:val="both"/>
      </w:pPr>
    </w:p>
    <w:p w14:paraId="44ABF2A7" w14:textId="77777777" w:rsidR="001D2911" w:rsidRDefault="001D2911" w:rsidP="001D2911">
      <w:pPr>
        <w:jc w:val="both"/>
      </w:pPr>
    </w:p>
    <w:p w14:paraId="1388C5F0" w14:textId="77777777" w:rsidR="001D2911" w:rsidRDefault="001D2911" w:rsidP="001D2911">
      <w:pPr>
        <w:jc w:val="both"/>
      </w:pPr>
    </w:p>
    <w:p w14:paraId="011E56CB" w14:textId="77777777" w:rsidR="001D2911" w:rsidRDefault="001D2911" w:rsidP="001D2911">
      <w:pPr>
        <w:jc w:val="both"/>
      </w:pPr>
      <w:r>
        <w:t>______/______ учебный год</w:t>
      </w:r>
    </w:p>
    <w:p w14:paraId="03F44B9E" w14:textId="77777777" w:rsidR="001D2911" w:rsidRDefault="001D2911" w:rsidP="001D2911">
      <w:pPr>
        <w:jc w:val="both"/>
      </w:pPr>
      <w:r>
        <w:t>В рабочую программу вносятся следующие изменения:</w:t>
      </w:r>
    </w:p>
    <w:p w14:paraId="4E05A3C5"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68AAD2" w14:textId="07F222BC" w:rsidR="001D2911" w:rsidRDefault="001D2911" w:rsidP="001D2911">
      <w:pPr>
        <w:tabs>
          <w:tab w:val="left" w:leader="underscore" w:pos="10260"/>
        </w:tabs>
        <w:spacing w:line="288" w:lineRule="auto"/>
        <w:jc w:val="both"/>
      </w:pPr>
    </w:p>
    <w:p w14:paraId="4F6E043E" w14:textId="77777777" w:rsidR="001D2911" w:rsidRDefault="001D2911" w:rsidP="001D2911">
      <w:pPr>
        <w:spacing w:line="288" w:lineRule="auto"/>
        <w:jc w:val="both"/>
      </w:pPr>
      <w:r>
        <w:t>Рабочая программа рассмотрена на заседании кафедры________________________________</w:t>
      </w:r>
    </w:p>
    <w:p w14:paraId="4AA5A314" w14:textId="77777777" w:rsidR="001D2911" w:rsidRDefault="001D2911" w:rsidP="001D2911">
      <w:pPr>
        <w:spacing w:line="288" w:lineRule="auto"/>
        <w:jc w:val="both"/>
      </w:pPr>
      <w:r>
        <w:t>протокол №___________от ________________</w:t>
      </w:r>
    </w:p>
    <w:p w14:paraId="72B9AA69" w14:textId="77777777" w:rsidR="001D2911" w:rsidRDefault="001D2911" w:rsidP="001D2911">
      <w:pPr>
        <w:jc w:val="both"/>
      </w:pPr>
    </w:p>
    <w:p w14:paraId="57CB6B64" w14:textId="77777777" w:rsidR="001D2911" w:rsidRDefault="001D2911" w:rsidP="001D2911">
      <w:pPr>
        <w:jc w:val="both"/>
      </w:pPr>
    </w:p>
    <w:p w14:paraId="31E3AEE0" w14:textId="77777777" w:rsidR="001D2911" w:rsidRDefault="001D2911" w:rsidP="001D2911">
      <w:pPr>
        <w:jc w:val="both"/>
      </w:pPr>
    </w:p>
    <w:p w14:paraId="06B88F29" w14:textId="77777777" w:rsidR="001D2911" w:rsidRDefault="001D2911" w:rsidP="001D2911">
      <w:pPr>
        <w:jc w:val="both"/>
      </w:pPr>
      <w:r>
        <w:t>______/______ учебный год</w:t>
      </w:r>
    </w:p>
    <w:p w14:paraId="7158CBD1" w14:textId="77777777" w:rsidR="001D2911" w:rsidRDefault="001D2911" w:rsidP="001D2911">
      <w:pPr>
        <w:jc w:val="both"/>
      </w:pPr>
      <w:r>
        <w:t>В рабочую программу вносятся следующие изменения:</w:t>
      </w:r>
    </w:p>
    <w:p w14:paraId="76900C68"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38D8D0" w14:textId="6F2B2CCF" w:rsidR="001D2911" w:rsidRDefault="001D2911" w:rsidP="001D2911">
      <w:pPr>
        <w:tabs>
          <w:tab w:val="left" w:leader="underscore" w:pos="10260"/>
        </w:tabs>
        <w:spacing w:line="288" w:lineRule="auto"/>
        <w:jc w:val="both"/>
      </w:pPr>
    </w:p>
    <w:p w14:paraId="12E24DC0" w14:textId="77777777" w:rsidR="001D2911" w:rsidRDefault="001D2911" w:rsidP="001D2911">
      <w:pPr>
        <w:spacing w:line="288" w:lineRule="auto"/>
        <w:jc w:val="both"/>
      </w:pPr>
      <w:r>
        <w:t>Рабочая программа рассмотрена на заседании кафедры________________________________</w:t>
      </w:r>
    </w:p>
    <w:p w14:paraId="0ECD7C58" w14:textId="77777777" w:rsidR="001D2911" w:rsidRDefault="001D2911" w:rsidP="001D2911">
      <w:pPr>
        <w:spacing w:line="288" w:lineRule="auto"/>
        <w:jc w:val="both"/>
      </w:pPr>
      <w:r>
        <w:t>протокол №___________от ________________</w:t>
      </w:r>
    </w:p>
    <w:p w14:paraId="3C7A121B" w14:textId="77777777" w:rsidR="001D2911" w:rsidRDefault="001D2911" w:rsidP="001D2911">
      <w:pPr>
        <w:spacing w:line="288" w:lineRule="auto"/>
        <w:jc w:val="both"/>
      </w:pPr>
    </w:p>
    <w:p w14:paraId="321578DD" w14:textId="77777777" w:rsidR="001D2911" w:rsidRPr="00CD5683" w:rsidRDefault="001D2911" w:rsidP="001D2911">
      <w:pPr>
        <w:rPr>
          <w:i/>
          <w:color w:val="0066FF"/>
        </w:rPr>
      </w:pPr>
    </w:p>
    <w:p w14:paraId="7CCA9511" w14:textId="77777777" w:rsidR="002D505D" w:rsidRPr="00936EF0" w:rsidRDefault="002D505D" w:rsidP="001D2911">
      <w:pPr>
        <w:jc w:val="both"/>
        <w:rPr>
          <w:sz w:val="18"/>
        </w:rPr>
      </w:pPr>
    </w:p>
    <w:sectPr w:rsidR="002D505D" w:rsidRPr="00936EF0" w:rsidSect="003D28AC">
      <w:footerReference w:type="default" r:id="rId28"/>
      <w:pgSz w:w="11906" w:h="16838" w:code="9"/>
      <w:pgMar w:top="851" w:right="851" w:bottom="851" w:left="85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439A1" w14:textId="77777777" w:rsidR="0022150A" w:rsidRDefault="0022150A">
      <w:r>
        <w:separator/>
      </w:r>
    </w:p>
  </w:endnote>
  <w:endnote w:type="continuationSeparator" w:id="0">
    <w:p w14:paraId="3F4E30FD" w14:textId="77777777" w:rsidR="0022150A" w:rsidRDefault="0022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CEADD" w14:textId="77777777" w:rsidR="007752D0" w:rsidRDefault="007752D0" w:rsidP="005F23B0">
    <w:pPr>
      <w:pStyle w:val="a4"/>
      <w:jc w:val="right"/>
    </w:pPr>
    <w:r>
      <w:rPr>
        <w:rStyle w:val="a5"/>
      </w:rPr>
      <w:fldChar w:fldCharType="begin"/>
    </w:r>
    <w:r>
      <w:rPr>
        <w:rStyle w:val="a5"/>
      </w:rPr>
      <w:instrText xml:space="preserve"> PAGE </w:instrText>
    </w:r>
    <w:r>
      <w:rPr>
        <w:rStyle w:val="a5"/>
      </w:rPr>
      <w:fldChar w:fldCharType="separate"/>
    </w:r>
    <w:r>
      <w:rPr>
        <w:rStyle w:val="a5"/>
        <w:noProof/>
      </w:rPr>
      <w:t>8</w:t>
    </w:r>
    <w:r>
      <w:rPr>
        <w:rStyle w:val="a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D8B3C" w14:textId="77777777" w:rsidR="007752D0" w:rsidRDefault="007752D0">
    <w:pPr>
      <w:pStyle w:val="a4"/>
      <w:jc w:val="right"/>
    </w:pPr>
    <w:r>
      <w:rPr>
        <w:rStyle w:val="a5"/>
      </w:rPr>
      <w:fldChar w:fldCharType="begin"/>
    </w:r>
    <w:r>
      <w:rPr>
        <w:rStyle w:val="a5"/>
      </w:rPr>
      <w:instrText xml:space="preserve"> PAGE </w:instrText>
    </w:r>
    <w:r>
      <w:rPr>
        <w:rStyle w:val="a5"/>
      </w:rPr>
      <w:fldChar w:fldCharType="separate"/>
    </w:r>
    <w:r w:rsidR="00A165B6">
      <w:rPr>
        <w:rStyle w:val="a5"/>
        <w:noProof/>
      </w:rPr>
      <w:t>2</w:t>
    </w:r>
    <w:r>
      <w:rPr>
        <w:rStyle w:val="a5"/>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F322C" w14:textId="77777777" w:rsidR="007752D0" w:rsidRDefault="007752D0" w:rsidP="005F23B0">
    <w:pPr>
      <w:pStyle w:val="a4"/>
      <w:jc w:val="right"/>
    </w:pPr>
  </w:p>
  <w:p w14:paraId="11747EE8" w14:textId="77777777" w:rsidR="007752D0" w:rsidRPr="005F23B0" w:rsidRDefault="007752D0" w:rsidP="005F23B0">
    <w:pPr>
      <w:pStyle w:val="a4"/>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17B0B" w14:textId="77777777" w:rsidR="007752D0" w:rsidRPr="005F23B0" w:rsidRDefault="007752D0" w:rsidP="005F23B0">
    <w:pPr>
      <w:pStyle w:val="a4"/>
      <w:jc w:val="right"/>
    </w:pPr>
    <w: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8DCC6" w14:textId="77777777" w:rsidR="007752D0" w:rsidRPr="005F23B0" w:rsidRDefault="007752D0" w:rsidP="005F23B0">
    <w:pPr>
      <w:pStyle w:val="a4"/>
      <w:jc w:val="right"/>
    </w:pPr>
    <w: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93094" w14:textId="77777777" w:rsidR="007752D0" w:rsidRDefault="007752D0">
    <w:pPr>
      <w:pStyle w:val="a4"/>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5C4C3" w14:textId="77777777" w:rsidR="0022150A" w:rsidRDefault="0022150A">
      <w:r>
        <w:separator/>
      </w:r>
    </w:p>
  </w:footnote>
  <w:footnote w:type="continuationSeparator" w:id="0">
    <w:p w14:paraId="6471CC36" w14:textId="77777777" w:rsidR="0022150A" w:rsidRDefault="002215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D3319"/>
    <w:multiLevelType w:val="hybridMultilevel"/>
    <w:tmpl w:val="EC5E6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69623B"/>
    <w:multiLevelType w:val="hybridMultilevel"/>
    <w:tmpl w:val="3998F9A4"/>
    <w:lvl w:ilvl="0" w:tplc="A4B405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0874448"/>
    <w:multiLevelType w:val="hybridMultilevel"/>
    <w:tmpl w:val="6B6C810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5CE3CB8"/>
    <w:multiLevelType w:val="hybridMultilevel"/>
    <w:tmpl w:val="33F8099C"/>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4">
    <w:nsid w:val="178453C9"/>
    <w:multiLevelType w:val="hybridMultilevel"/>
    <w:tmpl w:val="3C9229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AD7706A"/>
    <w:multiLevelType w:val="hybridMultilevel"/>
    <w:tmpl w:val="D618D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044CE1"/>
    <w:multiLevelType w:val="hybridMultilevel"/>
    <w:tmpl w:val="62083938"/>
    <w:lvl w:ilvl="0" w:tplc="FD5C7CDA">
      <w:start w:val="1"/>
      <w:numFmt w:val="upperRoman"/>
      <w:lvlText w:val="%1."/>
      <w:lvlJc w:val="left"/>
      <w:pPr>
        <w:ind w:left="1080" w:hanging="72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924AE6"/>
    <w:multiLevelType w:val="hybridMultilevel"/>
    <w:tmpl w:val="5EC042D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8">
    <w:nsid w:val="2E011618"/>
    <w:multiLevelType w:val="hybridMultilevel"/>
    <w:tmpl w:val="2A880A3C"/>
    <w:lvl w:ilvl="0" w:tplc="DB48FC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24704D9"/>
    <w:multiLevelType w:val="hybridMultilevel"/>
    <w:tmpl w:val="46549832"/>
    <w:lvl w:ilvl="0" w:tplc="92D8E8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57043AA"/>
    <w:multiLevelType w:val="hybridMultilevel"/>
    <w:tmpl w:val="65F841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5FD74F0"/>
    <w:multiLevelType w:val="hybridMultilevel"/>
    <w:tmpl w:val="C18EF938"/>
    <w:lvl w:ilvl="0" w:tplc="BF8E26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DF24095"/>
    <w:multiLevelType w:val="hybridMultilevel"/>
    <w:tmpl w:val="1EA88E4C"/>
    <w:lvl w:ilvl="0" w:tplc="779E83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61716F0"/>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78E48F3"/>
    <w:multiLevelType w:val="hybridMultilevel"/>
    <w:tmpl w:val="9DAEC1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D327E3"/>
    <w:multiLevelType w:val="hybridMultilevel"/>
    <w:tmpl w:val="E8327A0A"/>
    <w:lvl w:ilvl="0" w:tplc="206C33D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49E80427"/>
    <w:multiLevelType w:val="hybridMultilevel"/>
    <w:tmpl w:val="1722C7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2CD4711"/>
    <w:multiLevelType w:val="hybridMultilevel"/>
    <w:tmpl w:val="2B88455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552A6F1D"/>
    <w:multiLevelType w:val="hybridMultilevel"/>
    <w:tmpl w:val="8124B8A6"/>
    <w:lvl w:ilvl="0" w:tplc="5C9E7928">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42692A"/>
    <w:multiLevelType w:val="hybridMultilevel"/>
    <w:tmpl w:val="8B2C7AB6"/>
    <w:lvl w:ilvl="0" w:tplc="FE9A14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AAE7E4B"/>
    <w:multiLevelType w:val="hybridMultilevel"/>
    <w:tmpl w:val="C18EF938"/>
    <w:lvl w:ilvl="0" w:tplc="BF8E26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C961DEC"/>
    <w:multiLevelType w:val="hybridMultilevel"/>
    <w:tmpl w:val="37D8E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EEA0290"/>
    <w:multiLevelType w:val="hybridMultilevel"/>
    <w:tmpl w:val="16588CF2"/>
    <w:lvl w:ilvl="0" w:tplc="061A94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16767D1"/>
    <w:multiLevelType w:val="singleLevel"/>
    <w:tmpl w:val="0419000F"/>
    <w:lvl w:ilvl="0">
      <w:start w:val="1"/>
      <w:numFmt w:val="decimal"/>
      <w:lvlText w:val="%1."/>
      <w:lvlJc w:val="left"/>
      <w:pPr>
        <w:tabs>
          <w:tab w:val="num" w:pos="360"/>
        </w:tabs>
        <w:ind w:left="360" w:hanging="360"/>
      </w:pPr>
    </w:lvl>
  </w:abstractNum>
  <w:abstractNum w:abstractNumId="24">
    <w:nsid w:val="6304497B"/>
    <w:multiLevelType w:val="hybridMultilevel"/>
    <w:tmpl w:val="80AA96E8"/>
    <w:lvl w:ilvl="0" w:tplc="061A94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3AF758F"/>
    <w:multiLevelType w:val="hybridMultilevel"/>
    <w:tmpl w:val="C6344C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AB32AD8"/>
    <w:multiLevelType w:val="hybridMultilevel"/>
    <w:tmpl w:val="9F864D58"/>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D250367"/>
    <w:multiLevelType w:val="hybridMultilevel"/>
    <w:tmpl w:val="8E26F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08D311C"/>
    <w:multiLevelType w:val="hybridMultilevel"/>
    <w:tmpl w:val="CCAC5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1D3293"/>
    <w:multiLevelType w:val="hybridMultilevel"/>
    <w:tmpl w:val="D202113E"/>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30E31F9"/>
    <w:multiLevelType w:val="hybridMultilevel"/>
    <w:tmpl w:val="3028D870"/>
    <w:lvl w:ilvl="0" w:tplc="C0DC4DA8">
      <w:start w:val="1"/>
      <w:numFmt w:val="decimal"/>
      <w:lvlText w:val="%1."/>
      <w:lvlJc w:val="left"/>
      <w:pPr>
        <w:ind w:left="1080" w:hanging="360"/>
      </w:pPr>
      <w:rPr>
        <w:rFonts w:ascii="Times New Roman" w:hAnsi="Times New Roman" w:cs="Times New Roman"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3CA5202"/>
    <w:multiLevelType w:val="hybridMultilevel"/>
    <w:tmpl w:val="BFB88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7B64487"/>
    <w:multiLevelType w:val="hybridMultilevel"/>
    <w:tmpl w:val="5D806F30"/>
    <w:lvl w:ilvl="0" w:tplc="0419000F">
      <w:start w:val="1"/>
      <w:numFmt w:val="decimal"/>
      <w:lvlText w:val="%1."/>
      <w:lvlJc w:val="left"/>
      <w:pPr>
        <w:tabs>
          <w:tab w:val="num" w:pos="792"/>
        </w:tabs>
        <w:ind w:left="792" w:hanging="360"/>
      </w:p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33">
    <w:nsid w:val="789374BE"/>
    <w:multiLevelType w:val="hybridMultilevel"/>
    <w:tmpl w:val="24506E7E"/>
    <w:lvl w:ilvl="0" w:tplc="F2E4AB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A902F3F"/>
    <w:multiLevelType w:val="hybridMultilevel"/>
    <w:tmpl w:val="6F58D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B5C4FE1"/>
    <w:multiLevelType w:val="hybridMultilevel"/>
    <w:tmpl w:val="3F040BE2"/>
    <w:lvl w:ilvl="0" w:tplc="FE9A14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4"/>
  </w:num>
  <w:num w:numId="2">
    <w:abstractNumId w:val="4"/>
  </w:num>
  <w:num w:numId="3">
    <w:abstractNumId w:val="29"/>
  </w:num>
  <w:num w:numId="4">
    <w:abstractNumId w:val="21"/>
  </w:num>
  <w:num w:numId="5">
    <w:abstractNumId w:val="24"/>
  </w:num>
  <w:num w:numId="6">
    <w:abstractNumId w:val="26"/>
  </w:num>
  <w:num w:numId="7">
    <w:abstractNumId w:val="15"/>
  </w:num>
  <w:num w:numId="8">
    <w:abstractNumId w:val="8"/>
  </w:num>
  <w:num w:numId="9">
    <w:abstractNumId w:val="9"/>
  </w:num>
  <w:num w:numId="10">
    <w:abstractNumId w:val="27"/>
  </w:num>
  <w:num w:numId="11">
    <w:abstractNumId w:val="20"/>
  </w:num>
  <w:num w:numId="12">
    <w:abstractNumId w:val="33"/>
  </w:num>
  <w:num w:numId="13">
    <w:abstractNumId w:val="1"/>
  </w:num>
  <w:num w:numId="14">
    <w:abstractNumId w:val="0"/>
  </w:num>
  <w:num w:numId="15">
    <w:abstractNumId w:val="31"/>
  </w:num>
  <w:num w:numId="16">
    <w:abstractNumId w:val="13"/>
  </w:num>
  <w:num w:numId="17">
    <w:abstractNumId w:val="23"/>
  </w:num>
  <w:num w:numId="18">
    <w:abstractNumId w:val="6"/>
  </w:num>
  <w:num w:numId="1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8"/>
  </w:num>
  <w:num w:numId="23">
    <w:abstractNumId w:val="5"/>
  </w:num>
  <w:num w:numId="24">
    <w:abstractNumId w:val="22"/>
  </w:num>
  <w:num w:numId="25">
    <w:abstractNumId w:val="30"/>
  </w:num>
  <w:num w:numId="26">
    <w:abstractNumId w:val="18"/>
  </w:num>
  <w:num w:numId="27">
    <w:abstractNumId w:val="7"/>
  </w:num>
  <w:num w:numId="28">
    <w:abstractNumId w:val="16"/>
  </w:num>
  <w:num w:numId="29">
    <w:abstractNumId w:val="14"/>
  </w:num>
  <w:num w:numId="30">
    <w:abstractNumId w:val="12"/>
  </w:num>
  <w:num w:numId="31">
    <w:abstractNumId w:val="17"/>
  </w:num>
  <w:num w:numId="32">
    <w:abstractNumId w:val="10"/>
  </w:num>
  <w:num w:numId="33">
    <w:abstractNumId w:val="2"/>
  </w:num>
  <w:num w:numId="34">
    <w:abstractNumId w:val="3"/>
  </w:num>
  <w:num w:numId="35">
    <w:abstractNumId w:val="3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DAF"/>
    <w:rsid w:val="00004ABB"/>
    <w:rsid w:val="00012BD0"/>
    <w:rsid w:val="00013E7B"/>
    <w:rsid w:val="00020DC3"/>
    <w:rsid w:val="0002462C"/>
    <w:rsid w:val="00027647"/>
    <w:rsid w:val="000304FC"/>
    <w:rsid w:val="000320C5"/>
    <w:rsid w:val="0003455B"/>
    <w:rsid w:val="000351EB"/>
    <w:rsid w:val="0003590B"/>
    <w:rsid w:val="0004771E"/>
    <w:rsid w:val="00056A56"/>
    <w:rsid w:val="000645FF"/>
    <w:rsid w:val="00065E92"/>
    <w:rsid w:val="00067788"/>
    <w:rsid w:val="00067AD8"/>
    <w:rsid w:val="000704B9"/>
    <w:rsid w:val="00077EE0"/>
    <w:rsid w:val="00081CF1"/>
    <w:rsid w:val="000839E7"/>
    <w:rsid w:val="00091A0F"/>
    <w:rsid w:val="00094222"/>
    <w:rsid w:val="00097103"/>
    <w:rsid w:val="000A4440"/>
    <w:rsid w:val="000A6A8B"/>
    <w:rsid w:val="000A6B2B"/>
    <w:rsid w:val="000A7269"/>
    <w:rsid w:val="000A7F28"/>
    <w:rsid w:val="000B3BE5"/>
    <w:rsid w:val="000C2463"/>
    <w:rsid w:val="000C2718"/>
    <w:rsid w:val="000C3A49"/>
    <w:rsid w:val="000D17EF"/>
    <w:rsid w:val="000D4939"/>
    <w:rsid w:val="000D6A34"/>
    <w:rsid w:val="000D7577"/>
    <w:rsid w:val="000D7A95"/>
    <w:rsid w:val="000D7D57"/>
    <w:rsid w:val="000E4F95"/>
    <w:rsid w:val="000E6EF9"/>
    <w:rsid w:val="000E74E2"/>
    <w:rsid w:val="000E7D07"/>
    <w:rsid w:val="000F5917"/>
    <w:rsid w:val="000F6AEE"/>
    <w:rsid w:val="00100F56"/>
    <w:rsid w:val="00102A8A"/>
    <w:rsid w:val="00110756"/>
    <w:rsid w:val="0011076C"/>
    <w:rsid w:val="00122CC2"/>
    <w:rsid w:val="001255CC"/>
    <w:rsid w:val="00137732"/>
    <w:rsid w:val="00141170"/>
    <w:rsid w:val="001418F0"/>
    <w:rsid w:val="00146E86"/>
    <w:rsid w:val="00157829"/>
    <w:rsid w:val="001606C8"/>
    <w:rsid w:val="00160DDD"/>
    <w:rsid w:val="00161369"/>
    <w:rsid w:val="00161428"/>
    <w:rsid w:val="001614B0"/>
    <w:rsid w:val="001626B8"/>
    <w:rsid w:val="00165B9D"/>
    <w:rsid w:val="00165FAC"/>
    <w:rsid w:val="00170976"/>
    <w:rsid w:val="00171432"/>
    <w:rsid w:val="00171A5F"/>
    <w:rsid w:val="0017412C"/>
    <w:rsid w:val="00174D27"/>
    <w:rsid w:val="001752F4"/>
    <w:rsid w:val="0018082E"/>
    <w:rsid w:val="00180AD3"/>
    <w:rsid w:val="00191775"/>
    <w:rsid w:val="00192B7F"/>
    <w:rsid w:val="00194599"/>
    <w:rsid w:val="00195773"/>
    <w:rsid w:val="001971A5"/>
    <w:rsid w:val="001A0721"/>
    <w:rsid w:val="001A1BE0"/>
    <w:rsid w:val="001A22A5"/>
    <w:rsid w:val="001A499E"/>
    <w:rsid w:val="001B1073"/>
    <w:rsid w:val="001B1C0D"/>
    <w:rsid w:val="001C14FB"/>
    <w:rsid w:val="001C2180"/>
    <w:rsid w:val="001C252D"/>
    <w:rsid w:val="001D14F5"/>
    <w:rsid w:val="001D243E"/>
    <w:rsid w:val="001D2911"/>
    <w:rsid w:val="001D3AFB"/>
    <w:rsid w:val="001D4C68"/>
    <w:rsid w:val="001D73C0"/>
    <w:rsid w:val="001E4084"/>
    <w:rsid w:val="001E41DE"/>
    <w:rsid w:val="001E5670"/>
    <w:rsid w:val="001E74F9"/>
    <w:rsid w:val="001E79EF"/>
    <w:rsid w:val="001F3FEF"/>
    <w:rsid w:val="002001C2"/>
    <w:rsid w:val="00201937"/>
    <w:rsid w:val="00204DAC"/>
    <w:rsid w:val="00216C01"/>
    <w:rsid w:val="002206AA"/>
    <w:rsid w:val="0022150A"/>
    <w:rsid w:val="00224117"/>
    <w:rsid w:val="00225972"/>
    <w:rsid w:val="00226141"/>
    <w:rsid w:val="00236500"/>
    <w:rsid w:val="002453AF"/>
    <w:rsid w:val="002465BC"/>
    <w:rsid w:val="002525D3"/>
    <w:rsid w:val="002612A3"/>
    <w:rsid w:val="0026485E"/>
    <w:rsid w:val="0027435A"/>
    <w:rsid w:val="00275F16"/>
    <w:rsid w:val="0028692A"/>
    <w:rsid w:val="00296CF8"/>
    <w:rsid w:val="00296E7E"/>
    <w:rsid w:val="00297413"/>
    <w:rsid w:val="002A1A52"/>
    <w:rsid w:val="002A4281"/>
    <w:rsid w:val="002B1660"/>
    <w:rsid w:val="002B1712"/>
    <w:rsid w:val="002B5F98"/>
    <w:rsid w:val="002C060C"/>
    <w:rsid w:val="002C4143"/>
    <w:rsid w:val="002C5FA2"/>
    <w:rsid w:val="002C74F7"/>
    <w:rsid w:val="002C7783"/>
    <w:rsid w:val="002D0A0C"/>
    <w:rsid w:val="002D0DDB"/>
    <w:rsid w:val="002D27EF"/>
    <w:rsid w:val="002D2997"/>
    <w:rsid w:val="002D4E44"/>
    <w:rsid w:val="002D505D"/>
    <w:rsid w:val="002D6619"/>
    <w:rsid w:val="002D6AFD"/>
    <w:rsid w:val="002E17F4"/>
    <w:rsid w:val="002E2B31"/>
    <w:rsid w:val="002E627F"/>
    <w:rsid w:val="002E7D31"/>
    <w:rsid w:val="002F0572"/>
    <w:rsid w:val="002F107E"/>
    <w:rsid w:val="002F390A"/>
    <w:rsid w:val="002F5D49"/>
    <w:rsid w:val="00303A85"/>
    <w:rsid w:val="00304C1F"/>
    <w:rsid w:val="003117E7"/>
    <w:rsid w:val="00312480"/>
    <w:rsid w:val="00323BFD"/>
    <w:rsid w:val="00325EA2"/>
    <w:rsid w:val="00331B96"/>
    <w:rsid w:val="00334289"/>
    <w:rsid w:val="00334739"/>
    <w:rsid w:val="003367C1"/>
    <w:rsid w:val="00336A11"/>
    <w:rsid w:val="00341AA8"/>
    <w:rsid w:val="0035143C"/>
    <w:rsid w:val="003515F0"/>
    <w:rsid w:val="00353CD6"/>
    <w:rsid w:val="003552E9"/>
    <w:rsid w:val="00355E24"/>
    <w:rsid w:val="00361E3F"/>
    <w:rsid w:val="00364843"/>
    <w:rsid w:val="00364C51"/>
    <w:rsid w:val="00366CBC"/>
    <w:rsid w:val="00367586"/>
    <w:rsid w:val="0037128B"/>
    <w:rsid w:val="003719EA"/>
    <w:rsid w:val="00375323"/>
    <w:rsid w:val="00376100"/>
    <w:rsid w:val="003923E1"/>
    <w:rsid w:val="00393FCB"/>
    <w:rsid w:val="00397AEC"/>
    <w:rsid w:val="003A1721"/>
    <w:rsid w:val="003A415B"/>
    <w:rsid w:val="003B1EDA"/>
    <w:rsid w:val="003D0150"/>
    <w:rsid w:val="003D1BBA"/>
    <w:rsid w:val="003D28AC"/>
    <w:rsid w:val="003D45EC"/>
    <w:rsid w:val="003D6968"/>
    <w:rsid w:val="003E3546"/>
    <w:rsid w:val="003F1FE6"/>
    <w:rsid w:val="003F305F"/>
    <w:rsid w:val="003F4FC6"/>
    <w:rsid w:val="003F57DE"/>
    <w:rsid w:val="003F7A49"/>
    <w:rsid w:val="003F7F6D"/>
    <w:rsid w:val="00403608"/>
    <w:rsid w:val="00415270"/>
    <w:rsid w:val="00415E36"/>
    <w:rsid w:val="004207B4"/>
    <w:rsid w:val="00424505"/>
    <w:rsid w:val="00427526"/>
    <w:rsid w:val="00430DE4"/>
    <w:rsid w:val="00432AA4"/>
    <w:rsid w:val="00436172"/>
    <w:rsid w:val="004374CA"/>
    <w:rsid w:val="004433A3"/>
    <w:rsid w:val="0044754F"/>
    <w:rsid w:val="00455195"/>
    <w:rsid w:val="00457217"/>
    <w:rsid w:val="00461683"/>
    <w:rsid w:val="00466BBC"/>
    <w:rsid w:val="00467850"/>
    <w:rsid w:val="00470898"/>
    <w:rsid w:val="00476EEE"/>
    <w:rsid w:val="004878B8"/>
    <w:rsid w:val="004909E8"/>
    <w:rsid w:val="00490BF6"/>
    <w:rsid w:val="0049356B"/>
    <w:rsid w:val="004A00F4"/>
    <w:rsid w:val="004A0C56"/>
    <w:rsid w:val="004A1268"/>
    <w:rsid w:val="004A4C1A"/>
    <w:rsid w:val="004B0461"/>
    <w:rsid w:val="004B3774"/>
    <w:rsid w:val="004B7AA9"/>
    <w:rsid w:val="004C26C5"/>
    <w:rsid w:val="004C3F6E"/>
    <w:rsid w:val="004C6052"/>
    <w:rsid w:val="004E1DFE"/>
    <w:rsid w:val="004E2686"/>
    <w:rsid w:val="004E45CC"/>
    <w:rsid w:val="004E73BF"/>
    <w:rsid w:val="004F4CD1"/>
    <w:rsid w:val="004F5CD1"/>
    <w:rsid w:val="004F7A66"/>
    <w:rsid w:val="0050367B"/>
    <w:rsid w:val="00511D6B"/>
    <w:rsid w:val="00512A83"/>
    <w:rsid w:val="00514C8F"/>
    <w:rsid w:val="00524098"/>
    <w:rsid w:val="00526470"/>
    <w:rsid w:val="00527383"/>
    <w:rsid w:val="00532125"/>
    <w:rsid w:val="005337F0"/>
    <w:rsid w:val="005339D9"/>
    <w:rsid w:val="0053767F"/>
    <w:rsid w:val="00551CF5"/>
    <w:rsid w:val="0056504B"/>
    <w:rsid w:val="00565A0A"/>
    <w:rsid w:val="00565C35"/>
    <w:rsid w:val="0056719A"/>
    <w:rsid w:val="005721B5"/>
    <w:rsid w:val="005735A7"/>
    <w:rsid w:val="00581D71"/>
    <w:rsid w:val="00581EA1"/>
    <w:rsid w:val="00587563"/>
    <w:rsid w:val="005900A0"/>
    <w:rsid w:val="005922A2"/>
    <w:rsid w:val="00594F2A"/>
    <w:rsid w:val="005A0800"/>
    <w:rsid w:val="005A098C"/>
    <w:rsid w:val="005A100E"/>
    <w:rsid w:val="005A36DF"/>
    <w:rsid w:val="005A7E95"/>
    <w:rsid w:val="005B03C6"/>
    <w:rsid w:val="005B0F52"/>
    <w:rsid w:val="005B2775"/>
    <w:rsid w:val="005C1B42"/>
    <w:rsid w:val="005C5B42"/>
    <w:rsid w:val="005C64B8"/>
    <w:rsid w:val="005C6902"/>
    <w:rsid w:val="005D0FD7"/>
    <w:rsid w:val="005D5B9E"/>
    <w:rsid w:val="005E2982"/>
    <w:rsid w:val="005E4389"/>
    <w:rsid w:val="005F23B0"/>
    <w:rsid w:val="005F2AA1"/>
    <w:rsid w:val="005F3B11"/>
    <w:rsid w:val="005F4F16"/>
    <w:rsid w:val="005F6CE1"/>
    <w:rsid w:val="006023D3"/>
    <w:rsid w:val="00606535"/>
    <w:rsid w:val="00610513"/>
    <w:rsid w:val="00613CED"/>
    <w:rsid w:val="00615250"/>
    <w:rsid w:val="006223CD"/>
    <w:rsid w:val="00626815"/>
    <w:rsid w:val="006277F7"/>
    <w:rsid w:val="00635651"/>
    <w:rsid w:val="006360BC"/>
    <w:rsid w:val="00644D70"/>
    <w:rsid w:val="00644EE1"/>
    <w:rsid w:val="00644F72"/>
    <w:rsid w:val="00654C21"/>
    <w:rsid w:val="00663EA6"/>
    <w:rsid w:val="00665469"/>
    <w:rsid w:val="00665F4A"/>
    <w:rsid w:val="00673E07"/>
    <w:rsid w:val="0067791A"/>
    <w:rsid w:val="00677EB5"/>
    <w:rsid w:val="00682E3C"/>
    <w:rsid w:val="006907F7"/>
    <w:rsid w:val="006923F9"/>
    <w:rsid w:val="006A4BBC"/>
    <w:rsid w:val="006A684F"/>
    <w:rsid w:val="006B09CC"/>
    <w:rsid w:val="006B1C40"/>
    <w:rsid w:val="006B278D"/>
    <w:rsid w:val="006B3521"/>
    <w:rsid w:val="006B3524"/>
    <w:rsid w:val="006B4700"/>
    <w:rsid w:val="006B7CA4"/>
    <w:rsid w:val="006C0D37"/>
    <w:rsid w:val="006D08BB"/>
    <w:rsid w:val="006D3A07"/>
    <w:rsid w:val="006D5A9E"/>
    <w:rsid w:val="006D6FEB"/>
    <w:rsid w:val="006E01B5"/>
    <w:rsid w:val="006E7E21"/>
    <w:rsid w:val="006F222D"/>
    <w:rsid w:val="006F2FC5"/>
    <w:rsid w:val="006F3F2A"/>
    <w:rsid w:val="006F6689"/>
    <w:rsid w:val="006F7594"/>
    <w:rsid w:val="0070198B"/>
    <w:rsid w:val="00701FAA"/>
    <w:rsid w:val="00704E6F"/>
    <w:rsid w:val="007073E7"/>
    <w:rsid w:val="00710268"/>
    <w:rsid w:val="0071157D"/>
    <w:rsid w:val="007118F8"/>
    <w:rsid w:val="00714142"/>
    <w:rsid w:val="00714BD0"/>
    <w:rsid w:val="007153F7"/>
    <w:rsid w:val="007206FE"/>
    <w:rsid w:val="00725CAC"/>
    <w:rsid w:val="00732BC2"/>
    <w:rsid w:val="0073322F"/>
    <w:rsid w:val="00740791"/>
    <w:rsid w:val="007417AB"/>
    <w:rsid w:val="007425F0"/>
    <w:rsid w:val="00743029"/>
    <w:rsid w:val="00747B2C"/>
    <w:rsid w:val="00750157"/>
    <w:rsid w:val="00754DC9"/>
    <w:rsid w:val="007554EA"/>
    <w:rsid w:val="00756B04"/>
    <w:rsid w:val="00757CFC"/>
    <w:rsid w:val="007660E0"/>
    <w:rsid w:val="00767D2F"/>
    <w:rsid w:val="00770501"/>
    <w:rsid w:val="00770CB7"/>
    <w:rsid w:val="007738A9"/>
    <w:rsid w:val="00773C52"/>
    <w:rsid w:val="007752D0"/>
    <w:rsid w:val="007754C0"/>
    <w:rsid w:val="00776CC2"/>
    <w:rsid w:val="00777A33"/>
    <w:rsid w:val="00786255"/>
    <w:rsid w:val="00786B1C"/>
    <w:rsid w:val="00791E1F"/>
    <w:rsid w:val="00793697"/>
    <w:rsid w:val="00795200"/>
    <w:rsid w:val="007962E2"/>
    <w:rsid w:val="00796755"/>
    <w:rsid w:val="00796E43"/>
    <w:rsid w:val="007A2872"/>
    <w:rsid w:val="007A3D0E"/>
    <w:rsid w:val="007A485E"/>
    <w:rsid w:val="007B4350"/>
    <w:rsid w:val="007B5EE9"/>
    <w:rsid w:val="007B74CC"/>
    <w:rsid w:val="007C09BE"/>
    <w:rsid w:val="007C4194"/>
    <w:rsid w:val="007C6F3F"/>
    <w:rsid w:val="007D20F0"/>
    <w:rsid w:val="007D3667"/>
    <w:rsid w:val="007D5892"/>
    <w:rsid w:val="007D7331"/>
    <w:rsid w:val="007E0725"/>
    <w:rsid w:val="007E17A5"/>
    <w:rsid w:val="007E3C8B"/>
    <w:rsid w:val="007E6A6D"/>
    <w:rsid w:val="007F1987"/>
    <w:rsid w:val="007F5303"/>
    <w:rsid w:val="007F7294"/>
    <w:rsid w:val="00803686"/>
    <w:rsid w:val="00804DAF"/>
    <w:rsid w:val="008053E7"/>
    <w:rsid w:val="00817067"/>
    <w:rsid w:val="00821A77"/>
    <w:rsid w:val="00821E90"/>
    <w:rsid w:val="00827614"/>
    <w:rsid w:val="008427D1"/>
    <w:rsid w:val="00852D35"/>
    <w:rsid w:val="008531E9"/>
    <w:rsid w:val="0085426F"/>
    <w:rsid w:val="00857282"/>
    <w:rsid w:val="0086421D"/>
    <w:rsid w:val="00866175"/>
    <w:rsid w:val="00866E17"/>
    <w:rsid w:val="00870928"/>
    <w:rsid w:val="008766F6"/>
    <w:rsid w:val="008774FE"/>
    <w:rsid w:val="00880093"/>
    <w:rsid w:val="008A09D1"/>
    <w:rsid w:val="008A42EE"/>
    <w:rsid w:val="008A4ACA"/>
    <w:rsid w:val="008B02EA"/>
    <w:rsid w:val="008B1C10"/>
    <w:rsid w:val="008B30E5"/>
    <w:rsid w:val="008C165F"/>
    <w:rsid w:val="008C3C50"/>
    <w:rsid w:val="008C6EC0"/>
    <w:rsid w:val="008C7BD3"/>
    <w:rsid w:val="008D2C08"/>
    <w:rsid w:val="008D3CB4"/>
    <w:rsid w:val="008E55CB"/>
    <w:rsid w:val="00900182"/>
    <w:rsid w:val="00901D04"/>
    <w:rsid w:val="00902A9F"/>
    <w:rsid w:val="009075FD"/>
    <w:rsid w:val="0090792D"/>
    <w:rsid w:val="00917038"/>
    <w:rsid w:val="00917185"/>
    <w:rsid w:val="00920C5E"/>
    <w:rsid w:val="009212BF"/>
    <w:rsid w:val="009242AE"/>
    <w:rsid w:val="00924636"/>
    <w:rsid w:val="00927AEE"/>
    <w:rsid w:val="00930CD1"/>
    <w:rsid w:val="00932C7A"/>
    <w:rsid w:val="00936EF0"/>
    <w:rsid w:val="00937DFC"/>
    <w:rsid w:val="009414E7"/>
    <w:rsid w:val="0094333D"/>
    <w:rsid w:val="00943E6E"/>
    <w:rsid w:val="0095010C"/>
    <w:rsid w:val="00952BE1"/>
    <w:rsid w:val="009578B3"/>
    <w:rsid w:val="009634A7"/>
    <w:rsid w:val="0096783F"/>
    <w:rsid w:val="0097093A"/>
    <w:rsid w:val="0098561B"/>
    <w:rsid w:val="00986172"/>
    <w:rsid w:val="009924A6"/>
    <w:rsid w:val="009944E1"/>
    <w:rsid w:val="00995BB5"/>
    <w:rsid w:val="009970E8"/>
    <w:rsid w:val="009A18B2"/>
    <w:rsid w:val="009A21FD"/>
    <w:rsid w:val="009A338A"/>
    <w:rsid w:val="009A5736"/>
    <w:rsid w:val="009A64AB"/>
    <w:rsid w:val="009B52D0"/>
    <w:rsid w:val="009C174C"/>
    <w:rsid w:val="009C530B"/>
    <w:rsid w:val="009C62E1"/>
    <w:rsid w:val="009D1AF2"/>
    <w:rsid w:val="009D344E"/>
    <w:rsid w:val="009D5AB4"/>
    <w:rsid w:val="009D60CD"/>
    <w:rsid w:val="009E1053"/>
    <w:rsid w:val="009E1E06"/>
    <w:rsid w:val="009E7A28"/>
    <w:rsid w:val="009E7EA8"/>
    <w:rsid w:val="009F1832"/>
    <w:rsid w:val="00A020F7"/>
    <w:rsid w:val="00A032D1"/>
    <w:rsid w:val="00A048E1"/>
    <w:rsid w:val="00A066EB"/>
    <w:rsid w:val="00A10E92"/>
    <w:rsid w:val="00A10F35"/>
    <w:rsid w:val="00A1281B"/>
    <w:rsid w:val="00A158C2"/>
    <w:rsid w:val="00A165B6"/>
    <w:rsid w:val="00A22B08"/>
    <w:rsid w:val="00A2488E"/>
    <w:rsid w:val="00A24E45"/>
    <w:rsid w:val="00A2634C"/>
    <w:rsid w:val="00A277E1"/>
    <w:rsid w:val="00A31813"/>
    <w:rsid w:val="00A337D3"/>
    <w:rsid w:val="00A3621B"/>
    <w:rsid w:val="00A478E3"/>
    <w:rsid w:val="00A5455C"/>
    <w:rsid w:val="00A54ADD"/>
    <w:rsid w:val="00A55994"/>
    <w:rsid w:val="00A60196"/>
    <w:rsid w:val="00A62D8D"/>
    <w:rsid w:val="00A75FED"/>
    <w:rsid w:val="00A87BFB"/>
    <w:rsid w:val="00A95139"/>
    <w:rsid w:val="00A95E2B"/>
    <w:rsid w:val="00A95E75"/>
    <w:rsid w:val="00A96311"/>
    <w:rsid w:val="00AA089C"/>
    <w:rsid w:val="00AA0A74"/>
    <w:rsid w:val="00AA1AA3"/>
    <w:rsid w:val="00AA7E9B"/>
    <w:rsid w:val="00AB2BDC"/>
    <w:rsid w:val="00AB5FC4"/>
    <w:rsid w:val="00AC1EB5"/>
    <w:rsid w:val="00AC4B4A"/>
    <w:rsid w:val="00AD17D3"/>
    <w:rsid w:val="00AD4510"/>
    <w:rsid w:val="00AD63FE"/>
    <w:rsid w:val="00AE13E8"/>
    <w:rsid w:val="00AE18A2"/>
    <w:rsid w:val="00AE1D6F"/>
    <w:rsid w:val="00AE44D6"/>
    <w:rsid w:val="00AF2F86"/>
    <w:rsid w:val="00AF50E9"/>
    <w:rsid w:val="00AF5321"/>
    <w:rsid w:val="00AF57D5"/>
    <w:rsid w:val="00AF624A"/>
    <w:rsid w:val="00B00771"/>
    <w:rsid w:val="00B0078F"/>
    <w:rsid w:val="00B065F7"/>
    <w:rsid w:val="00B14CAE"/>
    <w:rsid w:val="00B177E9"/>
    <w:rsid w:val="00B30534"/>
    <w:rsid w:val="00B36135"/>
    <w:rsid w:val="00B401AE"/>
    <w:rsid w:val="00B42737"/>
    <w:rsid w:val="00B4439C"/>
    <w:rsid w:val="00B46B8F"/>
    <w:rsid w:val="00B516CB"/>
    <w:rsid w:val="00B51BF5"/>
    <w:rsid w:val="00B5384D"/>
    <w:rsid w:val="00B55C85"/>
    <w:rsid w:val="00B55FE0"/>
    <w:rsid w:val="00B568F0"/>
    <w:rsid w:val="00B60939"/>
    <w:rsid w:val="00B625F2"/>
    <w:rsid w:val="00B63BFC"/>
    <w:rsid w:val="00B66489"/>
    <w:rsid w:val="00B679F5"/>
    <w:rsid w:val="00B71F01"/>
    <w:rsid w:val="00B71F38"/>
    <w:rsid w:val="00B729DA"/>
    <w:rsid w:val="00B72CD6"/>
    <w:rsid w:val="00B73AC9"/>
    <w:rsid w:val="00B74E79"/>
    <w:rsid w:val="00B760AD"/>
    <w:rsid w:val="00B76178"/>
    <w:rsid w:val="00B9492B"/>
    <w:rsid w:val="00BB4CFF"/>
    <w:rsid w:val="00BC0B64"/>
    <w:rsid w:val="00BC417C"/>
    <w:rsid w:val="00BC4EF8"/>
    <w:rsid w:val="00BD1E60"/>
    <w:rsid w:val="00BD6781"/>
    <w:rsid w:val="00BD6C29"/>
    <w:rsid w:val="00BE05AA"/>
    <w:rsid w:val="00BE6F85"/>
    <w:rsid w:val="00BF200F"/>
    <w:rsid w:val="00BF5463"/>
    <w:rsid w:val="00BF5F6D"/>
    <w:rsid w:val="00BF7AE7"/>
    <w:rsid w:val="00C03C92"/>
    <w:rsid w:val="00C05D12"/>
    <w:rsid w:val="00C13D04"/>
    <w:rsid w:val="00C14150"/>
    <w:rsid w:val="00C161EF"/>
    <w:rsid w:val="00C25978"/>
    <w:rsid w:val="00C30B16"/>
    <w:rsid w:val="00C43568"/>
    <w:rsid w:val="00C4796F"/>
    <w:rsid w:val="00C53EDD"/>
    <w:rsid w:val="00C66963"/>
    <w:rsid w:val="00C71865"/>
    <w:rsid w:val="00C73425"/>
    <w:rsid w:val="00C82DD8"/>
    <w:rsid w:val="00C838BE"/>
    <w:rsid w:val="00C83997"/>
    <w:rsid w:val="00C85DE6"/>
    <w:rsid w:val="00C908E0"/>
    <w:rsid w:val="00C91C56"/>
    <w:rsid w:val="00C938BE"/>
    <w:rsid w:val="00C9526A"/>
    <w:rsid w:val="00CA4477"/>
    <w:rsid w:val="00CA6159"/>
    <w:rsid w:val="00CA73D7"/>
    <w:rsid w:val="00CB160C"/>
    <w:rsid w:val="00CB2CEE"/>
    <w:rsid w:val="00CB36DF"/>
    <w:rsid w:val="00CB3932"/>
    <w:rsid w:val="00CB48A1"/>
    <w:rsid w:val="00CB61CB"/>
    <w:rsid w:val="00CB71DB"/>
    <w:rsid w:val="00CB77FD"/>
    <w:rsid w:val="00CC0CAF"/>
    <w:rsid w:val="00CC40AF"/>
    <w:rsid w:val="00CC41AB"/>
    <w:rsid w:val="00CC449D"/>
    <w:rsid w:val="00CC454E"/>
    <w:rsid w:val="00CD0ACC"/>
    <w:rsid w:val="00CD5683"/>
    <w:rsid w:val="00CE0586"/>
    <w:rsid w:val="00CE1EE3"/>
    <w:rsid w:val="00CE28A1"/>
    <w:rsid w:val="00CE52A3"/>
    <w:rsid w:val="00CE55BC"/>
    <w:rsid w:val="00CF1473"/>
    <w:rsid w:val="00CF319E"/>
    <w:rsid w:val="00CF3AD3"/>
    <w:rsid w:val="00CF3D1B"/>
    <w:rsid w:val="00CF766E"/>
    <w:rsid w:val="00D00748"/>
    <w:rsid w:val="00D00CD7"/>
    <w:rsid w:val="00D01E2A"/>
    <w:rsid w:val="00D035A5"/>
    <w:rsid w:val="00D046CD"/>
    <w:rsid w:val="00D04E18"/>
    <w:rsid w:val="00D07993"/>
    <w:rsid w:val="00D1062E"/>
    <w:rsid w:val="00D10661"/>
    <w:rsid w:val="00D16A9F"/>
    <w:rsid w:val="00D16CB6"/>
    <w:rsid w:val="00D17C25"/>
    <w:rsid w:val="00D201A2"/>
    <w:rsid w:val="00D20D70"/>
    <w:rsid w:val="00D25AC0"/>
    <w:rsid w:val="00D26037"/>
    <w:rsid w:val="00D271D9"/>
    <w:rsid w:val="00D31115"/>
    <w:rsid w:val="00D32249"/>
    <w:rsid w:val="00D37EB9"/>
    <w:rsid w:val="00D441DE"/>
    <w:rsid w:val="00D54E96"/>
    <w:rsid w:val="00D54FD4"/>
    <w:rsid w:val="00D57159"/>
    <w:rsid w:val="00D57832"/>
    <w:rsid w:val="00D64B1C"/>
    <w:rsid w:val="00D64F6D"/>
    <w:rsid w:val="00D73B62"/>
    <w:rsid w:val="00D74469"/>
    <w:rsid w:val="00D75C72"/>
    <w:rsid w:val="00D8107E"/>
    <w:rsid w:val="00D90BBE"/>
    <w:rsid w:val="00D9222C"/>
    <w:rsid w:val="00D9288D"/>
    <w:rsid w:val="00DA2286"/>
    <w:rsid w:val="00DA25D5"/>
    <w:rsid w:val="00DA3BA0"/>
    <w:rsid w:val="00DA3C1A"/>
    <w:rsid w:val="00DB75EC"/>
    <w:rsid w:val="00DC0D82"/>
    <w:rsid w:val="00DC145C"/>
    <w:rsid w:val="00DD20C4"/>
    <w:rsid w:val="00DD3609"/>
    <w:rsid w:val="00DE17FF"/>
    <w:rsid w:val="00DE2F0C"/>
    <w:rsid w:val="00DE3B78"/>
    <w:rsid w:val="00DE3F41"/>
    <w:rsid w:val="00DE5D4B"/>
    <w:rsid w:val="00DF1823"/>
    <w:rsid w:val="00DF4A62"/>
    <w:rsid w:val="00DF751B"/>
    <w:rsid w:val="00E01322"/>
    <w:rsid w:val="00E04521"/>
    <w:rsid w:val="00E05D1F"/>
    <w:rsid w:val="00E107FF"/>
    <w:rsid w:val="00E111FB"/>
    <w:rsid w:val="00E12CE3"/>
    <w:rsid w:val="00E1749D"/>
    <w:rsid w:val="00E221E5"/>
    <w:rsid w:val="00E317BA"/>
    <w:rsid w:val="00E33D77"/>
    <w:rsid w:val="00E36F3D"/>
    <w:rsid w:val="00E40CD2"/>
    <w:rsid w:val="00E40F3C"/>
    <w:rsid w:val="00E43761"/>
    <w:rsid w:val="00E54C68"/>
    <w:rsid w:val="00E557F6"/>
    <w:rsid w:val="00E55B42"/>
    <w:rsid w:val="00E563DF"/>
    <w:rsid w:val="00E56731"/>
    <w:rsid w:val="00E57DE4"/>
    <w:rsid w:val="00E60962"/>
    <w:rsid w:val="00E60FDA"/>
    <w:rsid w:val="00E63265"/>
    <w:rsid w:val="00E64E94"/>
    <w:rsid w:val="00E65001"/>
    <w:rsid w:val="00E71651"/>
    <w:rsid w:val="00E72FF8"/>
    <w:rsid w:val="00E77756"/>
    <w:rsid w:val="00E809F1"/>
    <w:rsid w:val="00E8138B"/>
    <w:rsid w:val="00E81CDD"/>
    <w:rsid w:val="00E82D87"/>
    <w:rsid w:val="00E86E33"/>
    <w:rsid w:val="00E92517"/>
    <w:rsid w:val="00E933C9"/>
    <w:rsid w:val="00E9405A"/>
    <w:rsid w:val="00E95FF6"/>
    <w:rsid w:val="00E97A71"/>
    <w:rsid w:val="00EA3418"/>
    <w:rsid w:val="00EA4D3C"/>
    <w:rsid w:val="00EA691C"/>
    <w:rsid w:val="00EB051F"/>
    <w:rsid w:val="00EB5209"/>
    <w:rsid w:val="00EB6DCF"/>
    <w:rsid w:val="00EC1821"/>
    <w:rsid w:val="00EC1C91"/>
    <w:rsid w:val="00EC2E1F"/>
    <w:rsid w:val="00EC52DD"/>
    <w:rsid w:val="00EC5C59"/>
    <w:rsid w:val="00ED5FFB"/>
    <w:rsid w:val="00ED73FD"/>
    <w:rsid w:val="00EE03AF"/>
    <w:rsid w:val="00EE2594"/>
    <w:rsid w:val="00EE2B7C"/>
    <w:rsid w:val="00EE51EE"/>
    <w:rsid w:val="00EE65DD"/>
    <w:rsid w:val="00EF5552"/>
    <w:rsid w:val="00F01ACC"/>
    <w:rsid w:val="00F075A8"/>
    <w:rsid w:val="00F10EB5"/>
    <w:rsid w:val="00F150A0"/>
    <w:rsid w:val="00F21BFF"/>
    <w:rsid w:val="00F22B6F"/>
    <w:rsid w:val="00F27A07"/>
    <w:rsid w:val="00F300C9"/>
    <w:rsid w:val="00F30A92"/>
    <w:rsid w:val="00F32A19"/>
    <w:rsid w:val="00F33118"/>
    <w:rsid w:val="00F40039"/>
    <w:rsid w:val="00F4323C"/>
    <w:rsid w:val="00F43AFF"/>
    <w:rsid w:val="00F43F94"/>
    <w:rsid w:val="00F44A63"/>
    <w:rsid w:val="00F4608E"/>
    <w:rsid w:val="00F503A9"/>
    <w:rsid w:val="00F51163"/>
    <w:rsid w:val="00F53781"/>
    <w:rsid w:val="00F54AAF"/>
    <w:rsid w:val="00F60637"/>
    <w:rsid w:val="00F66F60"/>
    <w:rsid w:val="00F67D43"/>
    <w:rsid w:val="00F73643"/>
    <w:rsid w:val="00F73697"/>
    <w:rsid w:val="00F74B97"/>
    <w:rsid w:val="00F75133"/>
    <w:rsid w:val="00F75A2E"/>
    <w:rsid w:val="00F76EAC"/>
    <w:rsid w:val="00F81450"/>
    <w:rsid w:val="00F837DD"/>
    <w:rsid w:val="00F84802"/>
    <w:rsid w:val="00F94323"/>
    <w:rsid w:val="00F9679E"/>
    <w:rsid w:val="00FA05DC"/>
    <w:rsid w:val="00FA2B2E"/>
    <w:rsid w:val="00FA6BF7"/>
    <w:rsid w:val="00FA6F1A"/>
    <w:rsid w:val="00FB37AA"/>
    <w:rsid w:val="00FB42A4"/>
    <w:rsid w:val="00FB6721"/>
    <w:rsid w:val="00FC0F7D"/>
    <w:rsid w:val="00FC48C8"/>
    <w:rsid w:val="00FC4C23"/>
    <w:rsid w:val="00FC4C83"/>
    <w:rsid w:val="00FC4C86"/>
    <w:rsid w:val="00FC6972"/>
    <w:rsid w:val="00FC78F9"/>
    <w:rsid w:val="00FE4CD9"/>
    <w:rsid w:val="00FF3EF0"/>
    <w:rsid w:val="00FF5258"/>
    <w:rsid w:val="00FF5B7C"/>
    <w:rsid w:val="00FF7097"/>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6106B"/>
  <w15:docId w15:val="{6E7DF3BA-38B6-47AF-B2A8-D65D40D4C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062E"/>
    <w:rPr>
      <w:sz w:val="24"/>
      <w:szCs w:val="24"/>
    </w:rPr>
  </w:style>
  <w:style w:type="paragraph" w:styleId="1">
    <w:name w:val="heading 1"/>
    <w:basedOn w:val="a"/>
    <w:next w:val="a"/>
    <w:link w:val="10"/>
    <w:qFormat/>
    <w:rsid w:val="00161369"/>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EA341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nhideWhenUsed/>
    <w:qFormat/>
    <w:rsid w:val="00743029"/>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style>
  <w:style w:type="paragraph" w:styleId="a4">
    <w:name w:val="footer"/>
    <w:basedOn w:val="a"/>
    <w:pPr>
      <w:tabs>
        <w:tab w:val="center" w:pos="4677"/>
        <w:tab w:val="right" w:pos="9355"/>
      </w:tabs>
    </w:pPr>
  </w:style>
  <w:style w:type="character" w:styleId="a5">
    <w:name w:val="page number"/>
    <w:basedOn w:val="a0"/>
  </w:style>
  <w:style w:type="table" w:styleId="a6">
    <w:name w:val="Table Grid"/>
    <w:uiPriority w:val="3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semiHidden/>
    <w:rsid w:val="00E63265"/>
    <w:rPr>
      <w:rFonts w:ascii="Tahoma" w:hAnsi="Tahoma" w:cs="Tahoma"/>
      <w:sz w:val="16"/>
      <w:szCs w:val="16"/>
    </w:rPr>
  </w:style>
  <w:style w:type="paragraph" w:styleId="a8">
    <w:name w:val="List Paragraph"/>
    <w:basedOn w:val="a"/>
    <w:qFormat/>
    <w:rsid w:val="00EC52DD"/>
    <w:pPr>
      <w:spacing w:after="200" w:line="276" w:lineRule="auto"/>
      <w:ind w:left="720"/>
      <w:contextualSpacing/>
    </w:pPr>
    <w:rPr>
      <w:rFonts w:ascii="Calibri" w:hAnsi="Calibri"/>
      <w:sz w:val="22"/>
      <w:szCs w:val="22"/>
    </w:rPr>
  </w:style>
  <w:style w:type="paragraph" w:customStyle="1" w:styleId="a9">
    <w:name w:val="список с точками"/>
    <w:basedOn w:val="a"/>
    <w:rsid w:val="00EC52DD"/>
    <w:pPr>
      <w:tabs>
        <w:tab w:val="num" w:pos="720"/>
        <w:tab w:val="num" w:pos="756"/>
      </w:tabs>
      <w:spacing w:line="312" w:lineRule="auto"/>
      <w:ind w:left="756" w:hanging="360"/>
      <w:jc w:val="both"/>
    </w:pPr>
  </w:style>
  <w:style w:type="paragraph" w:customStyle="1" w:styleId="--">
    <w:name w:val="загол-схемы-табл"/>
    <w:basedOn w:val="a"/>
    <w:rsid w:val="00EC52DD"/>
    <w:pPr>
      <w:jc w:val="center"/>
    </w:pPr>
    <w:rPr>
      <w:i/>
      <w:iCs/>
    </w:rPr>
  </w:style>
  <w:style w:type="paragraph" w:customStyle="1" w:styleId="aa">
    <w:name w:val="Знак"/>
    <w:basedOn w:val="a"/>
    <w:rsid w:val="00EC52DD"/>
    <w:pPr>
      <w:spacing w:after="160" w:line="240" w:lineRule="exact"/>
    </w:pPr>
    <w:rPr>
      <w:rFonts w:ascii="Verdana" w:hAnsi="Verdana"/>
      <w:lang w:val="en-US" w:eastAsia="en-US"/>
    </w:rPr>
  </w:style>
  <w:style w:type="character" w:customStyle="1" w:styleId="10">
    <w:name w:val="Заголовок 1 Знак"/>
    <w:link w:val="1"/>
    <w:rsid w:val="00161369"/>
    <w:rPr>
      <w:rFonts w:ascii="Cambria" w:eastAsia="Times New Roman" w:hAnsi="Cambria" w:cs="Times New Roman"/>
      <w:b/>
      <w:bCs/>
      <w:kern w:val="32"/>
      <w:sz w:val="32"/>
      <w:szCs w:val="32"/>
    </w:rPr>
  </w:style>
  <w:style w:type="paragraph" w:styleId="ab">
    <w:name w:val="endnote text"/>
    <w:basedOn w:val="a"/>
    <w:link w:val="ac"/>
    <w:rsid w:val="00470898"/>
    <w:rPr>
      <w:sz w:val="20"/>
      <w:szCs w:val="20"/>
    </w:rPr>
  </w:style>
  <w:style w:type="character" w:customStyle="1" w:styleId="ac">
    <w:name w:val="Текст концевой сноски Знак"/>
    <w:basedOn w:val="a0"/>
    <w:link w:val="ab"/>
    <w:rsid w:val="00470898"/>
  </w:style>
  <w:style w:type="character" w:styleId="ad">
    <w:name w:val="endnote reference"/>
    <w:rsid w:val="00470898"/>
    <w:rPr>
      <w:vertAlign w:val="superscript"/>
    </w:rPr>
  </w:style>
  <w:style w:type="paragraph" w:styleId="ae">
    <w:name w:val="footnote text"/>
    <w:basedOn w:val="a"/>
    <w:link w:val="af"/>
    <w:rsid w:val="00470898"/>
    <w:rPr>
      <w:sz w:val="20"/>
      <w:szCs w:val="20"/>
    </w:rPr>
  </w:style>
  <w:style w:type="character" w:customStyle="1" w:styleId="af">
    <w:name w:val="Текст сноски Знак"/>
    <w:basedOn w:val="a0"/>
    <w:link w:val="ae"/>
    <w:rsid w:val="00470898"/>
  </w:style>
  <w:style w:type="character" w:styleId="af0">
    <w:name w:val="footnote reference"/>
    <w:rsid w:val="00470898"/>
    <w:rPr>
      <w:vertAlign w:val="superscript"/>
    </w:rPr>
  </w:style>
  <w:style w:type="paragraph" w:customStyle="1" w:styleId="11">
    <w:name w:val="Знак1 Знак Знак Знак Знак Знак Знак Знак Знак Знак"/>
    <w:basedOn w:val="a"/>
    <w:rsid w:val="00776CC2"/>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link w:val="4"/>
    <w:rsid w:val="00743029"/>
    <w:rPr>
      <w:rFonts w:ascii="Calibri" w:hAnsi="Calibri"/>
      <w:b/>
      <w:bCs/>
      <w:sz w:val="28"/>
      <w:szCs w:val="28"/>
    </w:rPr>
  </w:style>
  <w:style w:type="paragraph" w:customStyle="1" w:styleId="12">
    <w:name w:val="заголовок 1"/>
    <w:basedOn w:val="a"/>
    <w:next w:val="a"/>
    <w:rsid w:val="009E7EA8"/>
    <w:pPr>
      <w:keepNext/>
      <w:autoSpaceDE w:val="0"/>
      <w:autoSpaceDN w:val="0"/>
      <w:spacing w:line="360" w:lineRule="auto"/>
      <w:jc w:val="center"/>
      <w:outlineLvl w:val="0"/>
    </w:pPr>
    <w:rPr>
      <w:b/>
      <w:bCs/>
    </w:rPr>
  </w:style>
  <w:style w:type="paragraph" w:styleId="af1">
    <w:name w:val="caption"/>
    <w:basedOn w:val="a"/>
    <w:next w:val="a"/>
    <w:qFormat/>
    <w:rsid w:val="00B76178"/>
    <w:pPr>
      <w:spacing w:before="120" w:after="120"/>
    </w:pPr>
    <w:rPr>
      <w:b/>
    </w:rPr>
  </w:style>
  <w:style w:type="paragraph" w:customStyle="1" w:styleId="af2">
    <w:name w:val="РУП"/>
    <w:qFormat/>
    <w:rsid w:val="00615250"/>
    <w:pPr>
      <w:spacing w:after="120"/>
      <w:ind w:firstLine="709"/>
      <w:jc w:val="both"/>
    </w:pPr>
    <w:rPr>
      <w:bCs/>
      <w:kern w:val="32"/>
      <w:sz w:val="24"/>
      <w:szCs w:val="24"/>
    </w:rPr>
  </w:style>
  <w:style w:type="paragraph" w:customStyle="1" w:styleId="3">
    <w:name w:val="Знак Знак3"/>
    <w:basedOn w:val="a"/>
    <w:rsid w:val="00161428"/>
    <w:pPr>
      <w:tabs>
        <w:tab w:val="num" w:pos="643"/>
      </w:tabs>
      <w:spacing w:after="160" w:line="240" w:lineRule="exact"/>
    </w:pPr>
    <w:rPr>
      <w:rFonts w:ascii="Verdana" w:hAnsi="Verdana" w:cs="Verdana"/>
      <w:sz w:val="20"/>
      <w:szCs w:val="20"/>
      <w:lang w:val="en-US" w:eastAsia="en-US"/>
    </w:rPr>
  </w:style>
  <w:style w:type="paragraph" w:customStyle="1" w:styleId="13">
    <w:name w:val="Знак1"/>
    <w:basedOn w:val="a"/>
    <w:rsid w:val="00161428"/>
    <w:pPr>
      <w:tabs>
        <w:tab w:val="num" w:pos="643"/>
      </w:tabs>
      <w:spacing w:after="160" w:line="240" w:lineRule="exact"/>
    </w:pPr>
    <w:rPr>
      <w:rFonts w:ascii="Verdana" w:hAnsi="Verdana" w:cs="Verdana"/>
      <w:kern w:val="28"/>
      <w:sz w:val="20"/>
      <w:szCs w:val="20"/>
      <w:lang w:val="en-US" w:eastAsia="en-US"/>
    </w:rPr>
  </w:style>
  <w:style w:type="character" w:styleId="af3">
    <w:name w:val="Hyperlink"/>
    <w:rsid w:val="000D7A95"/>
    <w:rPr>
      <w:color w:val="0000FF"/>
      <w:u w:val="single"/>
    </w:rPr>
  </w:style>
  <w:style w:type="character" w:styleId="af4">
    <w:name w:val="FollowedHyperlink"/>
    <w:basedOn w:val="a0"/>
    <w:rsid w:val="000D7A95"/>
    <w:rPr>
      <w:color w:val="954F72" w:themeColor="followedHyperlink"/>
      <w:u w:val="single"/>
    </w:rPr>
  </w:style>
  <w:style w:type="paragraph" w:styleId="af5">
    <w:name w:val="Body Text"/>
    <w:basedOn w:val="a"/>
    <w:link w:val="af6"/>
    <w:rsid w:val="00E1749D"/>
    <w:pPr>
      <w:spacing w:after="120"/>
    </w:pPr>
    <w:rPr>
      <w:lang w:val="x-none" w:eastAsia="x-none"/>
    </w:rPr>
  </w:style>
  <w:style w:type="character" w:customStyle="1" w:styleId="af6">
    <w:name w:val="Основной текст Знак"/>
    <w:basedOn w:val="a0"/>
    <w:link w:val="af5"/>
    <w:rsid w:val="00E1749D"/>
    <w:rPr>
      <w:sz w:val="24"/>
      <w:szCs w:val="24"/>
      <w:lang w:val="x-none" w:eastAsia="x-none"/>
    </w:rPr>
  </w:style>
  <w:style w:type="character" w:customStyle="1" w:styleId="14">
    <w:name w:val="Неразрешенное упоминание1"/>
    <w:basedOn w:val="a0"/>
    <w:uiPriority w:val="99"/>
    <w:semiHidden/>
    <w:unhideWhenUsed/>
    <w:rsid w:val="009D5AB4"/>
    <w:rPr>
      <w:color w:val="605E5C"/>
      <w:shd w:val="clear" w:color="auto" w:fill="E1DFDD"/>
    </w:rPr>
  </w:style>
  <w:style w:type="paragraph" w:styleId="af7">
    <w:name w:val="Normal (Web)"/>
    <w:aliases w:val="Обычный (Web)"/>
    <w:basedOn w:val="a"/>
    <w:unhideWhenUsed/>
    <w:qFormat/>
    <w:rsid w:val="005C1B42"/>
    <w:pPr>
      <w:spacing w:before="100" w:beforeAutospacing="1" w:after="100" w:afterAutospacing="1"/>
    </w:pPr>
  </w:style>
  <w:style w:type="character" w:customStyle="1" w:styleId="20">
    <w:name w:val="Заголовок 2 Знак"/>
    <w:basedOn w:val="a0"/>
    <w:link w:val="2"/>
    <w:semiHidden/>
    <w:rsid w:val="00EA3418"/>
    <w:rPr>
      <w:rFonts w:asciiTheme="majorHAnsi" w:eastAsiaTheme="majorEastAsia" w:hAnsiTheme="majorHAnsi" w:cstheme="majorBidi"/>
      <w:color w:val="2E74B5" w:themeColor="accent1" w:themeShade="BF"/>
      <w:sz w:val="26"/>
      <w:szCs w:val="26"/>
    </w:rPr>
  </w:style>
  <w:style w:type="paragraph" w:styleId="af8">
    <w:name w:val="No Spacing"/>
    <w:uiPriority w:val="99"/>
    <w:qFormat/>
    <w:rsid w:val="009578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2963">
      <w:bodyDiv w:val="1"/>
      <w:marLeft w:val="0"/>
      <w:marRight w:val="0"/>
      <w:marTop w:val="0"/>
      <w:marBottom w:val="0"/>
      <w:divBdr>
        <w:top w:val="none" w:sz="0" w:space="0" w:color="auto"/>
        <w:left w:val="none" w:sz="0" w:space="0" w:color="auto"/>
        <w:bottom w:val="none" w:sz="0" w:space="0" w:color="auto"/>
        <w:right w:val="none" w:sz="0" w:space="0" w:color="auto"/>
      </w:divBdr>
      <w:divsChild>
        <w:div w:id="1280141509">
          <w:marLeft w:val="0"/>
          <w:marRight w:val="0"/>
          <w:marTop w:val="0"/>
          <w:marBottom w:val="0"/>
          <w:divBdr>
            <w:top w:val="none" w:sz="0" w:space="0" w:color="auto"/>
            <w:left w:val="none" w:sz="0" w:space="0" w:color="auto"/>
            <w:bottom w:val="none" w:sz="0" w:space="0" w:color="auto"/>
            <w:right w:val="none" w:sz="0" w:space="0" w:color="auto"/>
          </w:divBdr>
          <w:divsChild>
            <w:div w:id="1400714386">
              <w:marLeft w:val="0"/>
              <w:marRight w:val="0"/>
              <w:marTop w:val="0"/>
              <w:marBottom w:val="0"/>
              <w:divBdr>
                <w:top w:val="none" w:sz="0" w:space="0" w:color="auto"/>
                <w:left w:val="none" w:sz="0" w:space="0" w:color="auto"/>
                <w:bottom w:val="none" w:sz="0" w:space="0" w:color="auto"/>
                <w:right w:val="none" w:sz="0" w:space="0" w:color="auto"/>
              </w:divBdr>
              <w:divsChild>
                <w:div w:id="212588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929291">
      <w:bodyDiv w:val="1"/>
      <w:marLeft w:val="0"/>
      <w:marRight w:val="0"/>
      <w:marTop w:val="0"/>
      <w:marBottom w:val="0"/>
      <w:divBdr>
        <w:top w:val="none" w:sz="0" w:space="0" w:color="auto"/>
        <w:left w:val="none" w:sz="0" w:space="0" w:color="auto"/>
        <w:bottom w:val="none" w:sz="0" w:space="0" w:color="auto"/>
        <w:right w:val="none" w:sz="0" w:space="0" w:color="auto"/>
      </w:divBdr>
    </w:div>
    <w:div w:id="289944192">
      <w:bodyDiv w:val="1"/>
      <w:marLeft w:val="0"/>
      <w:marRight w:val="0"/>
      <w:marTop w:val="0"/>
      <w:marBottom w:val="0"/>
      <w:divBdr>
        <w:top w:val="none" w:sz="0" w:space="0" w:color="auto"/>
        <w:left w:val="none" w:sz="0" w:space="0" w:color="auto"/>
        <w:bottom w:val="none" w:sz="0" w:space="0" w:color="auto"/>
        <w:right w:val="none" w:sz="0" w:space="0" w:color="auto"/>
      </w:divBdr>
      <w:divsChild>
        <w:div w:id="485125738">
          <w:marLeft w:val="0"/>
          <w:marRight w:val="0"/>
          <w:marTop w:val="0"/>
          <w:marBottom w:val="0"/>
          <w:divBdr>
            <w:top w:val="none" w:sz="0" w:space="0" w:color="auto"/>
            <w:left w:val="none" w:sz="0" w:space="0" w:color="auto"/>
            <w:bottom w:val="none" w:sz="0" w:space="0" w:color="auto"/>
            <w:right w:val="none" w:sz="0" w:space="0" w:color="auto"/>
          </w:divBdr>
          <w:divsChild>
            <w:div w:id="25302475">
              <w:marLeft w:val="0"/>
              <w:marRight w:val="0"/>
              <w:marTop w:val="0"/>
              <w:marBottom w:val="0"/>
              <w:divBdr>
                <w:top w:val="none" w:sz="0" w:space="0" w:color="auto"/>
                <w:left w:val="none" w:sz="0" w:space="0" w:color="auto"/>
                <w:bottom w:val="none" w:sz="0" w:space="0" w:color="auto"/>
                <w:right w:val="none" w:sz="0" w:space="0" w:color="auto"/>
              </w:divBdr>
              <w:divsChild>
                <w:div w:id="76607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542140">
      <w:bodyDiv w:val="1"/>
      <w:marLeft w:val="0"/>
      <w:marRight w:val="0"/>
      <w:marTop w:val="0"/>
      <w:marBottom w:val="0"/>
      <w:divBdr>
        <w:top w:val="none" w:sz="0" w:space="0" w:color="auto"/>
        <w:left w:val="none" w:sz="0" w:space="0" w:color="auto"/>
        <w:bottom w:val="none" w:sz="0" w:space="0" w:color="auto"/>
        <w:right w:val="none" w:sz="0" w:space="0" w:color="auto"/>
      </w:divBdr>
      <w:divsChild>
        <w:div w:id="279995359">
          <w:marLeft w:val="0"/>
          <w:marRight w:val="0"/>
          <w:marTop w:val="0"/>
          <w:marBottom w:val="0"/>
          <w:divBdr>
            <w:top w:val="none" w:sz="0" w:space="0" w:color="auto"/>
            <w:left w:val="none" w:sz="0" w:space="0" w:color="auto"/>
            <w:bottom w:val="none" w:sz="0" w:space="0" w:color="auto"/>
            <w:right w:val="none" w:sz="0" w:space="0" w:color="auto"/>
          </w:divBdr>
          <w:divsChild>
            <w:div w:id="527377868">
              <w:marLeft w:val="0"/>
              <w:marRight w:val="0"/>
              <w:marTop w:val="0"/>
              <w:marBottom w:val="0"/>
              <w:divBdr>
                <w:top w:val="none" w:sz="0" w:space="0" w:color="auto"/>
                <w:left w:val="none" w:sz="0" w:space="0" w:color="auto"/>
                <w:bottom w:val="none" w:sz="0" w:space="0" w:color="auto"/>
                <w:right w:val="none" w:sz="0" w:space="0" w:color="auto"/>
              </w:divBdr>
              <w:divsChild>
                <w:div w:id="182353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660843">
      <w:bodyDiv w:val="1"/>
      <w:marLeft w:val="0"/>
      <w:marRight w:val="0"/>
      <w:marTop w:val="0"/>
      <w:marBottom w:val="0"/>
      <w:divBdr>
        <w:top w:val="none" w:sz="0" w:space="0" w:color="auto"/>
        <w:left w:val="none" w:sz="0" w:space="0" w:color="auto"/>
        <w:bottom w:val="none" w:sz="0" w:space="0" w:color="auto"/>
        <w:right w:val="none" w:sz="0" w:space="0" w:color="auto"/>
      </w:divBdr>
    </w:div>
    <w:div w:id="396897034">
      <w:bodyDiv w:val="1"/>
      <w:marLeft w:val="0"/>
      <w:marRight w:val="0"/>
      <w:marTop w:val="0"/>
      <w:marBottom w:val="0"/>
      <w:divBdr>
        <w:top w:val="none" w:sz="0" w:space="0" w:color="auto"/>
        <w:left w:val="none" w:sz="0" w:space="0" w:color="auto"/>
        <w:bottom w:val="none" w:sz="0" w:space="0" w:color="auto"/>
        <w:right w:val="none" w:sz="0" w:space="0" w:color="auto"/>
      </w:divBdr>
    </w:div>
    <w:div w:id="494566010">
      <w:bodyDiv w:val="1"/>
      <w:marLeft w:val="0"/>
      <w:marRight w:val="0"/>
      <w:marTop w:val="0"/>
      <w:marBottom w:val="0"/>
      <w:divBdr>
        <w:top w:val="none" w:sz="0" w:space="0" w:color="auto"/>
        <w:left w:val="none" w:sz="0" w:space="0" w:color="auto"/>
        <w:bottom w:val="none" w:sz="0" w:space="0" w:color="auto"/>
        <w:right w:val="none" w:sz="0" w:space="0" w:color="auto"/>
      </w:divBdr>
    </w:div>
    <w:div w:id="639581343">
      <w:bodyDiv w:val="1"/>
      <w:marLeft w:val="0"/>
      <w:marRight w:val="0"/>
      <w:marTop w:val="0"/>
      <w:marBottom w:val="0"/>
      <w:divBdr>
        <w:top w:val="none" w:sz="0" w:space="0" w:color="auto"/>
        <w:left w:val="none" w:sz="0" w:space="0" w:color="auto"/>
        <w:bottom w:val="none" w:sz="0" w:space="0" w:color="auto"/>
        <w:right w:val="none" w:sz="0" w:space="0" w:color="auto"/>
      </w:divBdr>
    </w:div>
    <w:div w:id="716705248">
      <w:bodyDiv w:val="1"/>
      <w:marLeft w:val="0"/>
      <w:marRight w:val="0"/>
      <w:marTop w:val="0"/>
      <w:marBottom w:val="0"/>
      <w:divBdr>
        <w:top w:val="none" w:sz="0" w:space="0" w:color="auto"/>
        <w:left w:val="none" w:sz="0" w:space="0" w:color="auto"/>
        <w:bottom w:val="none" w:sz="0" w:space="0" w:color="auto"/>
        <w:right w:val="none" w:sz="0" w:space="0" w:color="auto"/>
      </w:divBdr>
    </w:div>
    <w:div w:id="742870997">
      <w:bodyDiv w:val="1"/>
      <w:marLeft w:val="0"/>
      <w:marRight w:val="0"/>
      <w:marTop w:val="0"/>
      <w:marBottom w:val="0"/>
      <w:divBdr>
        <w:top w:val="none" w:sz="0" w:space="0" w:color="auto"/>
        <w:left w:val="none" w:sz="0" w:space="0" w:color="auto"/>
        <w:bottom w:val="none" w:sz="0" w:space="0" w:color="auto"/>
        <w:right w:val="none" w:sz="0" w:space="0" w:color="auto"/>
      </w:divBdr>
    </w:div>
    <w:div w:id="775053435">
      <w:bodyDiv w:val="1"/>
      <w:marLeft w:val="0"/>
      <w:marRight w:val="0"/>
      <w:marTop w:val="0"/>
      <w:marBottom w:val="0"/>
      <w:divBdr>
        <w:top w:val="none" w:sz="0" w:space="0" w:color="auto"/>
        <w:left w:val="none" w:sz="0" w:space="0" w:color="auto"/>
        <w:bottom w:val="none" w:sz="0" w:space="0" w:color="auto"/>
        <w:right w:val="none" w:sz="0" w:space="0" w:color="auto"/>
      </w:divBdr>
    </w:div>
    <w:div w:id="830603345">
      <w:bodyDiv w:val="1"/>
      <w:marLeft w:val="0"/>
      <w:marRight w:val="0"/>
      <w:marTop w:val="0"/>
      <w:marBottom w:val="0"/>
      <w:divBdr>
        <w:top w:val="none" w:sz="0" w:space="0" w:color="auto"/>
        <w:left w:val="none" w:sz="0" w:space="0" w:color="auto"/>
        <w:bottom w:val="none" w:sz="0" w:space="0" w:color="auto"/>
        <w:right w:val="none" w:sz="0" w:space="0" w:color="auto"/>
      </w:divBdr>
    </w:div>
    <w:div w:id="872111807">
      <w:bodyDiv w:val="1"/>
      <w:marLeft w:val="0"/>
      <w:marRight w:val="0"/>
      <w:marTop w:val="0"/>
      <w:marBottom w:val="0"/>
      <w:divBdr>
        <w:top w:val="none" w:sz="0" w:space="0" w:color="auto"/>
        <w:left w:val="none" w:sz="0" w:space="0" w:color="auto"/>
        <w:bottom w:val="none" w:sz="0" w:space="0" w:color="auto"/>
        <w:right w:val="none" w:sz="0" w:space="0" w:color="auto"/>
      </w:divBdr>
      <w:divsChild>
        <w:div w:id="1276908630">
          <w:marLeft w:val="0"/>
          <w:marRight w:val="0"/>
          <w:marTop w:val="0"/>
          <w:marBottom w:val="0"/>
          <w:divBdr>
            <w:top w:val="none" w:sz="0" w:space="0" w:color="auto"/>
            <w:left w:val="none" w:sz="0" w:space="0" w:color="auto"/>
            <w:bottom w:val="none" w:sz="0" w:space="0" w:color="auto"/>
            <w:right w:val="none" w:sz="0" w:space="0" w:color="auto"/>
          </w:divBdr>
          <w:divsChild>
            <w:div w:id="512376218">
              <w:marLeft w:val="0"/>
              <w:marRight w:val="0"/>
              <w:marTop w:val="0"/>
              <w:marBottom w:val="0"/>
              <w:divBdr>
                <w:top w:val="none" w:sz="0" w:space="0" w:color="auto"/>
                <w:left w:val="none" w:sz="0" w:space="0" w:color="auto"/>
                <w:bottom w:val="none" w:sz="0" w:space="0" w:color="auto"/>
                <w:right w:val="none" w:sz="0" w:space="0" w:color="auto"/>
              </w:divBdr>
              <w:divsChild>
                <w:div w:id="187623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849327">
      <w:bodyDiv w:val="1"/>
      <w:marLeft w:val="0"/>
      <w:marRight w:val="0"/>
      <w:marTop w:val="0"/>
      <w:marBottom w:val="0"/>
      <w:divBdr>
        <w:top w:val="none" w:sz="0" w:space="0" w:color="auto"/>
        <w:left w:val="none" w:sz="0" w:space="0" w:color="auto"/>
        <w:bottom w:val="none" w:sz="0" w:space="0" w:color="auto"/>
        <w:right w:val="none" w:sz="0" w:space="0" w:color="auto"/>
      </w:divBdr>
      <w:divsChild>
        <w:div w:id="932934412">
          <w:marLeft w:val="0"/>
          <w:marRight w:val="0"/>
          <w:marTop w:val="0"/>
          <w:marBottom w:val="0"/>
          <w:divBdr>
            <w:top w:val="none" w:sz="0" w:space="0" w:color="auto"/>
            <w:left w:val="none" w:sz="0" w:space="0" w:color="auto"/>
            <w:bottom w:val="none" w:sz="0" w:space="0" w:color="auto"/>
            <w:right w:val="none" w:sz="0" w:space="0" w:color="auto"/>
          </w:divBdr>
          <w:divsChild>
            <w:div w:id="1445424777">
              <w:marLeft w:val="0"/>
              <w:marRight w:val="0"/>
              <w:marTop w:val="0"/>
              <w:marBottom w:val="0"/>
              <w:divBdr>
                <w:top w:val="none" w:sz="0" w:space="0" w:color="auto"/>
                <w:left w:val="none" w:sz="0" w:space="0" w:color="auto"/>
                <w:bottom w:val="none" w:sz="0" w:space="0" w:color="auto"/>
                <w:right w:val="none" w:sz="0" w:space="0" w:color="auto"/>
              </w:divBdr>
              <w:divsChild>
                <w:div w:id="12409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712318">
      <w:bodyDiv w:val="1"/>
      <w:marLeft w:val="0"/>
      <w:marRight w:val="0"/>
      <w:marTop w:val="0"/>
      <w:marBottom w:val="0"/>
      <w:divBdr>
        <w:top w:val="none" w:sz="0" w:space="0" w:color="auto"/>
        <w:left w:val="none" w:sz="0" w:space="0" w:color="auto"/>
        <w:bottom w:val="none" w:sz="0" w:space="0" w:color="auto"/>
        <w:right w:val="none" w:sz="0" w:space="0" w:color="auto"/>
      </w:divBdr>
    </w:div>
    <w:div w:id="998388776">
      <w:bodyDiv w:val="1"/>
      <w:marLeft w:val="0"/>
      <w:marRight w:val="0"/>
      <w:marTop w:val="0"/>
      <w:marBottom w:val="0"/>
      <w:divBdr>
        <w:top w:val="none" w:sz="0" w:space="0" w:color="auto"/>
        <w:left w:val="none" w:sz="0" w:space="0" w:color="auto"/>
        <w:bottom w:val="none" w:sz="0" w:space="0" w:color="auto"/>
        <w:right w:val="none" w:sz="0" w:space="0" w:color="auto"/>
      </w:divBdr>
    </w:div>
    <w:div w:id="1032848846">
      <w:bodyDiv w:val="1"/>
      <w:marLeft w:val="0"/>
      <w:marRight w:val="0"/>
      <w:marTop w:val="0"/>
      <w:marBottom w:val="0"/>
      <w:divBdr>
        <w:top w:val="none" w:sz="0" w:space="0" w:color="auto"/>
        <w:left w:val="none" w:sz="0" w:space="0" w:color="auto"/>
        <w:bottom w:val="none" w:sz="0" w:space="0" w:color="auto"/>
        <w:right w:val="none" w:sz="0" w:space="0" w:color="auto"/>
      </w:divBdr>
      <w:divsChild>
        <w:div w:id="1752459176">
          <w:marLeft w:val="0"/>
          <w:marRight w:val="0"/>
          <w:marTop w:val="0"/>
          <w:marBottom w:val="0"/>
          <w:divBdr>
            <w:top w:val="none" w:sz="0" w:space="0" w:color="auto"/>
            <w:left w:val="none" w:sz="0" w:space="0" w:color="auto"/>
            <w:bottom w:val="none" w:sz="0" w:space="0" w:color="auto"/>
            <w:right w:val="none" w:sz="0" w:space="0" w:color="auto"/>
          </w:divBdr>
          <w:divsChild>
            <w:div w:id="283999894">
              <w:marLeft w:val="0"/>
              <w:marRight w:val="0"/>
              <w:marTop w:val="0"/>
              <w:marBottom w:val="0"/>
              <w:divBdr>
                <w:top w:val="none" w:sz="0" w:space="0" w:color="auto"/>
                <w:left w:val="none" w:sz="0" w:space="0" w:color="auto"/>
                <w:bottom w:val="none" w:sz="0" w:space="0" w:color="auto"/>
                <w:right w:val="none" w:sz="0" w:space="0" w:color="auto"/>
              </w:divBdr>
              <w:divsChild>
                <w:div w:id="77136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815800">
      <w:bodyDiv w:val="1"/>
      <w:marLeft w:val="0"/>
      <w:marRight w:val="0"/>
      <w:marTop w:val="0"/>
      <w:marBottom w:val="0"/>
      <w:divBdr>
        <w:top w:val="none" w:sz="0" w:space="0" w:color="auto"/>
        <w:left w:val="none" w:sz="0" w:space="0" w:color="auto"/>
        <w:bottom w:val="none" w:sz="0" w:space="0" w:color="auto"/>
        <w:right w:val="none" w:sz="0" w:space="0" w:color="auto"/>
      </w:divBdr>
      <w:divsChild>
        <w:div w:id="1117483661">
          <w:marLeft w:val="0"/>
          <w:marRight w:val="0"/>
          <w:marTop w:val="0"/>
          <w:marBottom w:val="0"/>
          <w:divBdr>
            <w:top w:val="none" w:sz="0" w:space="0" w:color="auto"/>
            <w:left w:val="none" w:sz="0" w:space="0" w:color="auto"/>
            <w:bottom w:val="none" w:sz="0" w:space="0" w:color="auto"/>
            <w:right w:val="none" w:sz="0" w:space="0" w:color="auto"/>
          </w:divBdr>
          <w:divsChild>
            <w:div w:id="532571088">
              <w:marLeft w:val="0"/>
              <w:marRight w:val="0"/>
              <w:marTop w:val="0"/>
              <w:marBottom w:val="0"/>
              <w:divBdr>
                <w:top w:val="none" w:sz="0" w:space="0" w:color="auto"/>
                <w:left w:val="none" w:sz="0" w:space="0" w:color="auto"/>
                <w:bottom w:val="none" w:sz="0" w:space="0" w:color="auto"/>
                <w:right w:val="none" w:sz="0" w:space="0" w:color="auto"/>
              </w:divBdr>
              <w:divsChild>
                <w:div w:id="65611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968485">
      <w:bodyDiv w:val="1"/>
      <w:marLeft w:val="0"/>
      <w:marRight w:val="0"/>
      <w:marTop w:val="0"/>
      <w:marBottom w:val="0"/>
      <w:divBdr>
        <w:top w:val="none" w:sz="0" w:space="0" w:color="auto"/>
        <w:left w:val="none" w:sz="0" w:space="0" w:color="auto"/>
        <w:bottom w:val="none" w:sz="0" w:space="0" w:color="auto"/>
        <w:right w:val="none" w:sz="0" w:space="0" w:color="auto"/>
      </w:divBdr>
      <w:divsChild>
        <w:div w:id="858395764">
          <w:marLeft w:val="0"/>
          <w:marRight w:val="0"/>
          <w:marTop w:val="0"/>
          <w:marBottom w:val="0"/>
          <w:divBdr>
            <w:top w:val="none" w:sz="0" w:space="0" w:color="auto"/>
            <w:left w:val="none" w:sz="0" w:space="0" w:color="auto"/>
            <w:bottom w:val="none" w:sz="0" w:space="0" w:color="auto"/>
            <w:right w:val="none" w:sz="0" w:space="0" w:color="auto"/>
          </w:divBdr>
          <w:divsChild>
            <w:div w:id="293025283">
              <w:marLeft w:val="0"/>
              <w:marRight w:val="0"/>
              <w:marTop w:val="0"/>
              <w:marBottom w:val="0"/>
              <w:divBdr>
                <w:top w:val="none" w:sz="0" w:space="0" w:color="auto"/>
                <w:left w:val="none" w:sz="0" w:space="0" w:color="auto"/>
                <w:bottom w:val="none" w:sz="0" w:space="0" w:color="auto"/>
                <w:right w:val="none" w:sz="0" w:space="0" w:color="auto"/>
              </w:divBdr>
              <w:divsChild>
                <w:div w:id="206493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980195">
      <w:bodyDiv w:val="1"/>
      <w:marLeft w:val="0"/>
      <w:marRight w:val="0"/>
      <w:marTop w:val="0"/>
      <w:marBottom w:val="0"/>
      <w:divBdr>
        <w:top w:val="none" w:sz="0" w:space="0" w:color="auto"/>
        <w:left w:val="none" w:sz="0" w:space="0" w:color="auto"/>
        <w:bottom w:val="none" w:sz="0" w:space="0" w:color="auto"/>
        <w:right w:val="none" w:sz="0" w:space="0" w:color="auto"/>
      </w:divBdr>
    </w:div>
    <w:div w:id="1274630732">
      <w:bodyDiv w:val="1"/>
      <w:marLeft w:val="0"/>
      <w:marRight w:val="0"/>
      <w:marTop w:val="0"/>
      <w:marBottom w:val="0"/>
      <w:divBdr>
        <w:top w:val="none" w:sz="0" w:space="0" w:color="auto"/>
        <w:left w:val="none" w:sz="0" w:space="0" w:color="auto"/>
        <w:bottom w:val="none" w:sz="0" w:space="0" w:color="auto"/>
        <w:right w:val="none" w:sz="0" w:space="0" w:color="auto"/>
      </w:divBdr>
      <w:divsChild>
        <w:div w:id="1746604459">
          <w:marLeft w:val="0"/>
          <w:marRight w:val="0"/>
          <w:marTop w:val="0"/>
          <w:marBottom w:val="0"/>
          <w:divBdr>
            <w:top w:val="none" w:sz="0" w:space="0" w:color="auto"/>
            <w:left w:val="none" w:sz="0" w:space="0" w:color="auto"/>
            <w:bottom w:val="none" w:sz="0" w:space="0" w:color="auto"/>
            <w:right w:val="none" w:sz="0" w:space="0" w:color="auto"/>
          </w:divBdr>
          <w:divsChild>
            <w:div w:id="137384041">
              <w:marLeft w:val="0"/>
              <w:marRight w:val="0"/>
              <w:marTop w:val="0"/>
              <w:marBottom w:val="0"/>
              <w:divBdr>
                <w:top w:val="none" w:sz="0" w:space="0" w:color="auto"/>
                <w:left w:val="none" w:sz="0" w:space="0" w:color="auto"/>
                <w:bottom w:val="none" w:sz="0" w:space="0" w:color="auto"/>
                <w:right w:val="none" w:sz="0" w:space="0" w:color="auto"/>
              </w:divBdr>
              <w:divsChild>
                <w:div w:id="41891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115551">
      <w:bodyDiv w:val="1"/>
      <w:marLeft w:val="0"/>
      <w:marRight w:val="0"/>
      <w:marTop w:val="0"/>
      <w:marBottom w:val="0"/>
      <w:divBdr>
        <w:top w:val="none" w:sz="0" w:space="0" w:color="auto"/>
        <w:left w:val="none" w:sz="0" w:space="0" w:color="auto"/>
        <w:bottom w:val="none" w:sz="0" w:space="0" w:color="auto"/>
        <w:right w:val="none" w:sz="0" w:space="0" w:color="auto"/>
      </w:divBdr>
      <w:divsChild>
        <w:div w:id="385106547">
          <w:marLeft w:val="0"/>
          <w:marRight w:val="0"/>
          <w:marTop w:val="0"/>
          <w:marBottom w:val="0"/>
          <w:divBdr>
            <w:top w:val="none" w:sz="0" w:space="0" w:color="auto"/>
            <w:left w:val="none" w:sz="0" w:space="0" w:color="auto"/>
            <w:bottom w:val="none" w:sz="0" w:space="0" w:color="auto"/>
            <w:right w:val="none" w:sz="0" w:space="0" w:color="auto"/>
          </w:divBdr>
          <w:divsChild>
            <w:div w:id="353269182">
              <w:marLeft w:val="0"/>
              <w:marRight w:val="0"/>
              <w:marTop w:val="0"/>
              <w:marBottom w:val="0"/>
              <w:divBdr>
                <w:top w:val="none" w:sz="0" w:space="0" w:color="auto"/>
                <w:left w:val="none" w:sz="0" w:space="0" w:color="auto"/>
                <w:bottom w:val="none" w:sz="0" w:space="0" w:color="auto"/>
                <w:right w:val="none" w:sz="0" w:space="0" w:color="auto"/>
              </w:divBdr>
              <w:divsChild>
                <w:div w:id="2021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832626">
      <w:bodyDiv w:val="1"/>
      <w:marLeft w:val="0"/>
      <w:marRight w:val="0"/>
      <w:marTop w:val="0"/>
      <w:marBottom w:val="0"/>
      <w:divBdr>
        <w:top w:val="none" w:sz="0" w:space="0" w:color="auto"/>
        <w:left w:val="none" w:sz="0" w:space="0" w:color="auto"/>
        <w:bottom w:val="none" w:sz="0" w:space="0" w:color="auto"/>
        <w:right w:val="none" w:sz="0" w:space="0" w:color="auto"/>
      </w:divBdr>
    </w:div>
    <w:div w:id="1738867054">
      <w:bodyDiv w:val="1"/>
      <w:marLeft w:val="0"/>
      <w:marRight w:val="0"/>
      <w:marTop w:val="0"/>
      <w:marBottom w:val="0"/>
      <w:divBdr>
        <w:top w:val="none" w:sz="0" w:space="0" w:color="auto"/>
        <w:left w:val="none" w:sz="0" w:space="0" w:color="auto"/>
        <w:bottom w:val="none" w:sz="0" w:space="0" w:color="auto"/>
        <w:right w:val="none" w:sz="0" w:space="0" w:color="auto"/>
      </w:divBdr>
    </w:div>
    <w:div w:id="1758791968">
      <w:bodyDiv w:val="1"/>
      <w:marLeft w:val="0"/>
      <w:marRight w:val="0"/>
      <w:marTop w:val="0"/>
      <w:marBottom w:val="0"/>
      <w:divBdr>
        <w:top w:val="none" w:sz="0" w:space="0" w:color="auto"/>
        <w:left w:val="none" w:sz="0" w:space="0" w:color="auto"/>
        <w:bottom w:val="none" w:sz="0" w:space="0" w:color="auto"/>
        <w:right w:val="none" w:sz="0" w:space="0" w:color="auto"/>
      </w:divBdr>
    </w:div>
    <w:div w:id="1765497221">
      <w:bodyDiv w:val="1"/>
      <w:marLeft w:val="0"/>
      <w:marRight w:val="0"/>
      <w:marTop w:val="0"/>
      <w:marBottom w:val="0"/>
      <w:divBdr>
        <w:top w:val="none" w:sz="0" w:space="0" w:color="auto"/>
        <w:left w:val="none" w:sz="0" w:space="0" w:color="auto"/>
        <w:bottom w:val="none" w:sz="0" w:space="0" w:color="auto"/>
        <w:right w:val="none" w:sz="0" w:space="0" w:color="auto"/>
      </w:divBdr>
      <w:divsChild>
        <w:div w:id="636882214">
          <w:marLeft w:val="0"/>
          <w:marRight w:val="0"/>
          <w:marTop w:val="0"/>
          <w:marBottom w:val="0"/>
          <w:divBdr>
            <w:top w:val="none" w:sz="0" w:space="0" w:color="auto"/>
            <w:left w:val="none" w:sz="0" w:space="0" w:color="auto"/>
            <w:bottom w:val="none" w:sz="0" w:space="0" w:color="auto"/>
            <w:right w:val="none" w:sz="0" w:space="0" w:color="auto"/>
          </w:divBdr>
          <w:divsChild>
            <w:div w:id="816654580">
              <w:marLeft w:val="0"/>
              <w:marRight w:val="0"/>
              <w:marTop w:val="0"/>
              <w:marBottom w:val="0"/>
              <w:divBdr>
                <w:top w:val="none" w:sz="0" w:space="0" w:color="auto"/>
                <w:left w:val="none" w:sz="0" w:space="0" w:color="auto"/>
                <w:bottom w:val="none" w:sz="0" w:space="0" w:color="auto"/>
                <w:right w:val="none" w:sz="0" w:space="0" w:color="auto"/>
              </w:divBdr>
              <w:divsChild>
                <w:div w:id="43721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44674">
      <w:bodyDiv w:val="1"/>
      <w:marLeft w:val="0"/>
      <w:marRight w:val="0"/>
      <w:marTop w:val="0"/>
      <w:marBottom w:val="0"/>
      <w:divBdr>
        <w:top w:val="none" w:sz="0" w:space="0" w:color="auto"/>
        <w:left w:val="none" w:sz="0" w:space="0" w:color="auto"/>
        <w:bottom w:val="none" w:sz="0" w:space="0" w:color="auto"/>
        <w:right w:val="none" w:sz="0" w:space="0" w:color="auto"/>
      </w:divBdr>
      <w:divsChild>
        <w:div w:id="1544442054">
          <w:marLeft w:val="0"/>
          <w:marRight w:val="0"/>
          <w:marTop w:val="0"/>
          <w:marBottom w:val="0"/>
          <w:divBdr>
            <w:top w:val="none" w:sz="0" w:space="0" w:color="auto"/>
            <w:left w:val="none" w:sz="0" w:space="0" w:color="auto"/>
            <w:bottom w:val="none" w:sz="0" w:space="0" w:color="auto"/>
            <w:right w:val="none" w:sz="0" w:space="0" w:color="auto"/>
          </w:divBdr>
          <w:divsChild>
            <w:div w:id="1304889787">
              <w:marLeft w:val="0"/>
              <w:marRight w:val="0"/>
              <w:marTop w:val="0"/>
              <w:marBottom w:val="0"/>
              <w:divBdr>
                <w:top w:val="none" w:sz="0" w:space="0" w:color="auto"/>
                <w:left w:val="none" w:sz="0" w:space="0" w:color="auto"/>
                <w:bottom w:val="none" w:sz="0" w:space="0" w:color="auto"/>
                <w:right w:val="none" w:sz="0" w:space="0" w:color="auto"/>
              </w:divBdr>
              <w:divsChild>
                <w:div w:id="49849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191320">
      <w:bodyDiv w:val="1"/>
      <w:marLeft w:val="0"/>
      <w:marRight w:val="0"/>
      <w:marTop w:val="0"/>
      <w:marBottom w:val="0"/>
      <w:divBdr>
        <w:top w:val="none" w:sz="0" w:space="0" w:color="auto"/>
        <w:left w:val="none" w:sz="0" w:space="0" w:color="auto"/>
        <w:bottom w:val="none" w:sz="0" w:space="0" w:color="auto"/>
        <w:right w:val="none" w:sz="0" w:space="0" w:color="auto"/>
      </w:divBdr>
      <w:divsChild>
        <w:div w:id="481581832">
          <w:marLeft w:val="0"/>
          <w:marRight w:val="0"/>
          <w:marTop w:val="0"/>
          <w:marBottom w:val="0"/>
          <w:divBdr>
            <w:top w:val="none" w:sz="0" w:space="0" w:color="auto"/>
            <w:left w:val="none" w:sz="0" w:space="0" w:color="auto"/>
            <w:bottom w:val="none" w:sz="0" w:space="0" w:color="auto"/>
            <w:right w:val="none" w:sz="0" w:space="0" w:color="auto"/>
          </w:divBdr>
          <w:divsChild>
            <w:div w:id="1802115882">
              <w:marLeft w:val="0"/>
              <w:marRight w:val="0"/>
              <w:marTop w:val="0"/>
              <w:marBottom w:val="0"/>
              <w:divBdr>
                <w:top w:val="none" w:sz="0" w:space="0" w:color="auto"/>
                <w:left w:val="none" w:sz="0" w:space="0" w:color="auto"/>
                <w:bottom w:val="none" w:sz="0" w:space="0" w:color="auto"/>
                <w:right w:val="none" w:sz="0" w:space="0" w:color="auto"/>
              </w:divBdr>
              <w:divsChild>
                <w:div w:id="172617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723469">
      <w:bodyDiv w:val="1"/>
      <w:marLeft w:val="0"/>
      <w:marRight w:val="0"/>
      <w:marTop w:val="0"/>
      <w:marBottom w:val="0"/>
      <w:divBdr>
        <w:top w:val="none" w:sz="0" w:space="0" w:color="auto"/>
        <w:left w:val="none" w:sz="0" w:space="0" w:color="auto"/>
        <w:bottom w:val="none" w:sz="0" w:space="0" w:color="auto"/>
        <w:right w:val="none" w:sz="0" w:space="0" w:color="auto"/>
      </w:divBdr>
      <w:divsChild>
        <w:div w:id="238448938">
          <w:marLeft w:val="0"/>
          <w:marRight w:val="0"/>
          <w:marTop w:val="0"/>
          <w:marBottom w:val="0"/>
          <w:divBdr>
            <w:top w:val="none" w:sz="0" w:space="0" w:color="auto"/>
            <w:left w:val="none" w:sz="0" w:space="0" w:color="auto"/>
            <w:bottom w:val="none" w:sz="0" w:space="0" w:color="auto"/>
            <w:right w:val="none" w:sz="0" w:space="0" w:color="auto"/>
          </w:divBdr>
          <w:divsChild>
            <w:div w:id="115148057">
              <w:marLeft w:val="0"/>
              <w:marRight w:val="0"/>
              <w:marTop w:val="0"/>
              <w:marBottom w:val="0"/>
              <w:divBdr>
                <w:top w:val="none" w:sz="0" w:space="0" w:color="auto"/>
                <w:left w:val="none" w:sz="0" w:space="0" w:color="auto"/>
                <w:bottom w:val="none" w:sz="0" w:space="0" w:color="auto"/>
                <w:right w:val="none" w:sz="0" w:space="0" w:color="auto"/>
              </w:divBdr>
              <w:divsChild>
                <w:div w:id="40622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236383">
      <w:bodyDiv w:val="1"/>
      <w:marLeft w:val="0"/>
      <w:marRight w:val="0"/>
      <w:marTop w:val="0"/>
      <w:marBottom w:val="0"/>
      <w:divBdr>
        <w:top w:val="none" w:sz="0" w:space="0" w:color="auto"/>
        <w:left w:val="none" w:sz="0" w:space="0" w:color="auto"/>
        <w:bottom w:val="none" w:sz="0" w:space="0" w:color="auto"/>
        <w:right w:val="none" w:sz="0" w:space="0" w:color="auto"/>
      </w:divBdr>
      <w:divsChild>
        <w:div w:id="72364983">
          <w:marLeft w:val="0"/>
          <w:marRight w:val="0"/>
          <w:marTop w:val="0"/>
          <w:marBottom w:val="0"/>
          <w:divBdr>
            <w:top w:val="none" w:sz="0" w:space="0" w:color="auto"/>
            <w:left w:val="none" w:sz="0" w:space="0" w:color="auto"/>
            <w:bottom w:val="none" w:sz="0" w:space="0" w:color="auto"/>
            <w:right w:val="none" w:sz="0" w:space="0" w:color="auto"/>
          </w:divBdr>
          <w:divsChild>
            <w:div w:id="835724364">
              <w:marLeft w:val="0"/>
              <w:marRight w:val="0"/>
              <w:marTop w:val="0"/>
              <w:marBottom w:val="0"/>
              <w:divBdr>
                <w:top w:val="none" w:sz="0" w:space="0" w:color="auto"/>
                <w:left w:val="none" w:sz="0" w:space="0" w:color="auto"/>
                <w:bottom w:val="none" w:sz="0" w:space="0" w:color="auto"/>
                <w:right w:val="none" w:sz="0" w:space="0" w:color="auto"/>
              </w:divBdr>
              <w:divsChild>
                <w:div w:id="14891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740264">
      <w:bodyDiv w:val="1"/>
      <w:marLeft w:val="0"/>
      <w:marRight w:val="0"/>
      <w:marTop w:val="0"/>
      <w:marBottom w:val="0"/>
      <w:divBdr>
        <w:top w:val="none" w:sz="0" w:space="0" w:color="auto"/>
        <w:left w:val="none" w:sz="0" w:space="0" w:color="auto"/>
        <w:bottom w:val="none" w:sz="0" w:space="0" w:color="auto"/>
        <w:right w:val="none" w:sz="0" w:space="0" w:color="auto"/>
      </w:divBdr>
      <w:divsChild>
        <w:div w:id="630594665">
          <w:marLeft w:val="0"/>
          <w:marRight w:val="0"/>
          <w:marTop w:val="0"/>
          <w:marBottom w:val="0"/>
          <w:divBdr>
            <w:top w:val="none" w:sz="0" w:space="0" w:color="auto"/>
            <w:left w:val="none" w:sz="0" w:space="0" w:color="auto"/>
            <w:bottom w:val="none" w:sz="0" w:space="0" w:color="auto"/>
            <w:right w:val="none" w:sz="0" w:space="0" w:color="auto"/>
          </w:divBdr>
          <w:divsChild>
            <w:div w:id="1306155415">
              <w:marLeft w:val="0"/>
              <w:marRight w:val="0"/>
              <w:marTop w:val="0"/>
              <w:marBottom w:val="0"/>
              <w:divBdr>
                <w:top w:val="none" w:sz="0" w:space="0" w:color="auto"/>
                <w:left w:val="none" w:sz="0" w:space="0" w:color="auto"/>
                <w:bottom w:val="none" w:sz="0" w:space="0" w:color="auto"/>
                <w:right w:val="none" w:sz="0" w:space="0" w:color="auto"/>
              </w:divBdr>
              <w:divsChild>
                <w:div w:id="121323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84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lib.ugtu.net/books" TargetMode="External"/><Relationship Id="rId26" Type="http://schemas.openxmlformats.org/officeDocument/2006/relationships/hyperlink" Target="http://znanium.com" TargetMode="External"/><Relationship Id="rId3" Type="http://schemas.openxmlformats.org/officeDocument/2006/relationships/customXml" Target="../customXml/item3.xml"/><Relationship Id="rId21" Type="http://schemas.openxmlformats.org/officeDocument/2006/relationships/hyperlink" Target="http://www.nalog.ru/rn11"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aup.ru" TargetMode="External"/><Relationship Id="rId25" Type="http://schemas.openxmlformats.org/officeDocument/2006/relationships/hyperlink" Target="http://lib.ugtu.net"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nalog.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buhsmi.ru"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buh.ru" TargetMode="Externa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yperlink" Target="http://www.iprbookshop.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1gl.ru" TargetMode="External"/><Relationship Id="rId27" Type="http://schemas.openxmlformats.org/officeDocument/2006/relationships/footer" Target="foot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97066-8F4E-482E-AFC9-FDC5FA9C3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C23137-8896-48E5-9749-3240F6E2A0AE}">
  <ds:schemaRefs>
    <ds:schemaRef ds:uri="http://schemas.microsoft.com/sharepoint/v3/contenttype/forms"/>
  </ds:schemaRefs>
</ds:datastoreItem>
</file>

<file path=customXml/itemProps3.xml><?xml version="1.0" encoding="utf-8"?>
<ds:datastoreItem xmlns:ds="http://schemas.openxmlformats.org/officeDocument/2006/customXml" ds:itemID="{DA08B934-3E33-4486-83E2-0A729C54F1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50EDC5-5721-41DA-BB6F-8E1E80367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3475</Words>
  <Characters>19808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23237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creator>Отдел оперативной полиграфии</dc:creator>
  <cp:lastModifiedBy>Саматова Тамара Борисовна</cp:lastModifiedBy>
  <cp:revision>2</cp:revision>
  <cp:lastPrinted>2018-12-19T12:25:00Z</cp:lastPrinted>
  <dcterms:created xsi:type="dcterms:W3CDTF">2022-06-27T10:57:00Z</dcterms:created>
  <dcterms:modified xsi:type="dcterms:W3CDTF">2022-06-27T10:57:00Z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